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C77E" w14:textId="2C34E5DB" w:rsidR="00436B90" w:rsidRPr="00EC17AF" w:rsidRDefault="00436B90" w:rsidP="00436B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17AF">
        <w:rPr>
          <w:rFonts w:ascii="TH SarabunIT๙" w:hAnsi="TH SarabunIT๙" w:cs="TH SarabunIT๙"/>
          <w:b/>
          <w:bCs/>
          <w:sz w:val="32"/>
          <w:szCs w:val="32"/>
          <w:cs/>
        </w:rPr>
        <w:t>ผลงานเด่นประจำเดือน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Pr="00EC17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256๗</w:t>
      </w:r>
    </w:p>
    <w:tbl>
      <w:tblPr>
        <w:tblW w:w="16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60" w:firstRow="1" w:lastRow="1" w:firstColumn="0" w:lastColumn="0" w:noHBand="0" w:noVBand="1"/>
      </w:tblPr>
      <w:tblGrid>
        <w:gridCol w:w="895"/>
        <w:gridCol w:w="2701"/>
        <w:gridCol w:w="8644"/>
        <w:gridCol w:w="2431"/>
        <w:gridCol w:w="1349"/>
      </w:tblGrid>
      <w:tr w:rsidR="00436B90" w:rsidRPr="00EC17AF" w14:paraId="759E54FD" w14:textId="77777777" w:rsidTr="00B611B2">
        <w:trPr>
          <w:trHeight w:val="416"/>
          <w:tblHeader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F77B" w14:textId="77777777" w:rsidR="00436B90" w:rsidRPr="00EC17AF" w:rsidRDefault="00436B90" w:rsidP="00B611B2">
            <w:pPr>
              <w:pStyle w:val="a3"/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C17A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E0D5" w14:textId="77777777" w:rsidR="00436B90" w:rsidRPr="00EC17AF" w:rsidRDefault="00436B90" w:rsidP="00B611B2">
            <w:pPr>
              <w:pStyle w:val="a3"/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C17A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  <w:r w:rsidRPr="00EC17A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EC17A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193A" w14:textId="77777777" w:rsidR="00436B90" w:rsidRPr="00EC17AF" w:rsidRDefault="00436B90" w:rsidP="00B611B2">
            <w:pPr>
              <w:pStyle w:val="a3"/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C17A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BBB6" w14:textId="77777777" w:rsidR="00436B90" w:rsidRPr="00EC17AF" w:rsidRDefault="00436B90" w:rsidP="00B611B2">
            <w:pPr>
              <w:pStyle w:val="a3"/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C17A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EF7D" w14:textId="77777777" w:rsidR="00436B90" w:rsidRPr="00EC17AF" w:rsidRDefault="00436B90" w:rsidP="00B611B2">
            <w:pPr>
              <w:pStyle w:val="a3"/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C17A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436B90" w:rsidRPr="00EC17AF" w14:paraId="7D0B31A1" w14:textId="77777777" w:rsidTr="00B611B2">
        <w:trPr>
          <w:trHeight w:val="416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7228" w14:textId="3D7921FA" w:rsidR="00436B90" w:rsidRPr="00EC17AF" w:rsidRDefault="00BD32A9" w:rsidP="00B611B2">
            <w:pPr>
              <w:pStyle w:val="a3"/>
              <w:spacing w:line="25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DC76" w14:textId="387D289F" w:rsidR="005D01B8" w:rsidRPr="00EC0954" w:rsidRDefault="005D01B8" w:rsidP="00E0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IT๙" w:eastAsia="Sarabun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  <w:r w:rsidRPr="00EC0954">
              <w:rPr>
                <w:rFonts w:ascii="TH SarabunIT๙" w:eastAsia="Sarabun" w:hAnsi="TH SarabunIT๙" w:cs="TH SarabunIT๙"/>
                <w:color w:val="000000" w:themeColor="text1"/>
                <w:spacing w:val="-20"/>
                <w:sz w:val="32"/>
                <w:szCs w:val="32"/>
                <w:cs/>
              </w:rPr>
              <w:t>พระราชทา</w:t>
            </w:r>
            <w:r w:rsidR="00EC0954" w:rsidRPr="00EC0954">
              <w:rPr>
                <w:rFonts w:ascii="TH SarabunIT๙" w:eastAsia="Sarabun" w:hAnsi="TH SarabunIT๙" w:cs="TH SarabunIT๙" w:hint="cs"/>
                <w:color w:val="000000" w:themeColor="text1"/>
                <w:spacing w:val="-20"/>
                <w:sz w:val="32"/>
                <w:szCs w:val="32"/>
                <w:cs/>
              </w:rPr>
              <w:t>น</w:t>
            </w:r>
            <w:r w:rsidRPr="00EC0954">
              <w:rPr>
                <w:rFonts w:ascii="TH SarabunIT๙" w:eastAsia="Sarabun" w:hAnsi="TH SarabunIT๙" w:cs="TH SarabunIT๙"/>
                <w:color w:val="000000" w:themeColor="text1"/>
                <w:spacing w:val="-20"/>
                <w:sz w:val="32"/>
                <w:szCs w:val="32"/>
                <w:cs/>
              </w:rPr>
              <w:t>เครื่องราชอิสริยาภรณ์</w:t>
            </w:r>
          </w:p>
          <w:p w14:paraId="753B594C" w14:textId="1FD51D4D" w:rsidR="00436B90" w:rsidRPr="00EC0954" w:rsidRDefault="005D01B8" w:rsidP="00E0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EC0954">
              <w:rPr>
                <w:rFonts w:ascii="TH SarabunIT๙" w:eastAsia="Sarabun" w:hAnsi="TH SarabunIT๙" w:cs="TH SarabunIT๙"/>
                <w:color w:val="000000" w:themeColor="text1"/>
                <w:spacing w:val="14"/>
                <w:sz w:val="32"/>
                <w:szCs w:val="32"/>
                <w:cs/>
              </w:rPr>
              <w:t>อันเป็นที่สรรเสริญยิ่ง</w:t>
            </w:r>
            <w:r w:rsidR="00EC0954">
              <w:rPr>
                <w:rFonts w:ascii="TH SarabunIT๙" w:eastAsia="Sarabun" w:hAnsi="TH SarabunIT๙" w:cs="TH SarabunIT๙"/>
                <w:color w:val="000000" w:themeColor="text1"/>
                <w:spacing w:val="-20"/>
                <w:sz w:val="32"/>
                <w:szCs w:val="32"/>
                <w:cs/>
              </w:rPr>
              <w:br/>
            </w:r>
            <w:proofErr w:type="spellStart"/>
            <w:r w:rsidRPr="00EC0954">
              <w:rPr>
                <w:rFonts w:ascii="TH SarabunIT๙" w:eastAsia="Sarabun" w:hAnsi="TH SarabunIT๙" w:cs="TH SarabunIT๙"/>
                <w:color w:val="000000" w:themeColor="text1"/>
                <w:spacing w:val="-20"/>
                <w:sz w:val="32"/>
                <w:szCs w:val="32"/>
                <w:cs/>
              </w:rPr>
              <w:t>ดิเ</w:t>
            </w:r>
            <w:proofErr w:type="spellEnd"/>
            <w:r w:rsidRPr="00EC0954">
              <w:rPr>
                <w:rFonts w:ascii="TH SarabunIT๙" w:eastAsia="Sarabun" w:hAnsi="TH SarabunIT๙" w:cs="TH SarabunIT๙"/>
                <w:color w:val="000000" w:themeColor="text1"/>
                <w:spacing w:val="-20"/>
                <w:sz w:val="32"/>
                <w:szCs w:val="32"/>
                <w:cs/>
              </w:rPr>
              <w:t>รกคุณาภรณ์</w:t>
            </w:r>
            <w:r w:rsidR="00EC0954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C0954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ประจำป</w:t>
            </w:r>
            <w:r w:rsidRPr="00EC0954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ี </w:t>
            </w:r>
            <w:r w:rsidRPr="00EC0954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2567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A09D" w14:textId="7EB13D05" w:rsidR="00436B90" w:rsidRPr="00EC17AF" w:rsidRDefault="005D01B8" w:rsidP="00EC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7" w:lineRule="auto"/>
              <w:ind w:right="-28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5D01B8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พระราชทา</w:t>
            </w:r>
            <w:r w:rsidRPr="005D0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5D01B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เครื่องราชอิสริยาภรณ์อันเป็นที่สรรเสริญยิ่ง</w:t>
            </w:r>
            <w:proofErr w:type="spellStart"/>
            <w:r w:rsidRPr="005D01B8">
              <w:rPr>
                <w:rFonts w:ascii="TH SarabunIT๙" w:hAnsi="TH SarabunIT๙" w:cs="TH SarabunIT๙"/>
                <w:sz w:val="32"/>
                <w:szCs w:val="32"/>
                <w:cs/>
              </w:rPr>
              <w:t>ดิเ</w:t>
            </w:r>
            <w:proofErr w:type="spellEnd"/>
            <w:r w:rsidRPr="005D01B8">
              <w:rPr>
                <w:rFonts w:ascii="TH SarabunIT๙" w:hAnsi="TH SarabunIT๙" w:cs="TH SarabunIT๙"/>
                <w:sz w:val="32"/>
                <w:szCs w:val="32"/>
                <w:cs/>
              </w:rPr>
              <w:t>รกคุณาภรณ์ ประจำป</w:t>
            </w:r>
            <w:r w:rsidRPr="005D0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ี </w:t>
            </w:r>
            <w:r w:rsidRPr="005D01B8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  <w:r w:rsidR="009E4A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C095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9E4A88" w:rsidRPr="009E4A8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เพื่อสำนึกในพระมหากรุณาธิคุณของพระบาทสมเด็จพระเจ้าอยู่หัวทรงพระกรุณาโปรดเกล้าฯ พระราชทา</w:t>
            </w:r>
            <w:r w:rsidR="00EC0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9E4A88" w:rsidRPr="009E4A8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เครื่องราชอิสริยาภรณ์</w:t>
            </w:r>
            <w:r w:rsidR="009E4A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E4A88" w:rsidRPr="009E4A88">
              <w:rPr>
                <w:rFonts w:ascii="TH SarabunIT๙" w:hAnsi="TH SarabunIT๙" w:cs="TH SarabunIT๙"/>
                <w:sz w:val="32"/>
                <w:szCs w:val="32"/>
                <w:cs/>
              </w:rPr>
              <w:t>อันเป็นที่สรรเสริญยิ่ง</w:t>
            </w:r>
            <w:proofErr w:type="spellStart"/>
            <w:r w:rsidR="009E4A88" w:rsidRPr="009E4A88">
              <w:rPr>
                <w:rFonts w:ascii="TH SarabunIT๙" w:hAnsi="TH SarabunIT๙" w:cs="TH SarabunIT๙"/>
                <w:sz w:val="32"/>
                <w:szCs w:val="32"/>
                <w:cs/>
              </w:rPr>
              <w:t>ดิเ</w:t>
            </w:r>
            <w:proofErr w:type="spellEnd"/>
            <w:r w:rsidR="009E4A88" w:rsidRPr="009E4A88">
              <w:rPr>
                <w:rFonts w:ascii="TH SarabunIT๙" w:hAnsi="TH SarabunIT๙" w:cs="TH SarabunIT๙"/>
                <w:sz w:val="32"/>
                <w:szCs w:val="32"/>
                <w:cs/>
              </w:rPr>
              <w:t>รกคุณาภรณ์</w:t>
            </w:r>
            <w:r w:rsidR="009E4A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E4A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ตลอดจน</w:t>
            </w:r>
            <w:r w:rsidR="009E4A88" w:rsidRPr="009E4A88">
              <w:rPr>
                <w:rFonts w:ascii="TH SarabunIT๙" w:hAnsi="TH SarabunIT๙" w:cs="TH SarabunIT๙"/>
                <w:sz w:val="32"/>
                <w:szCs w:val="32"/>
                <w:cs/>
              </w:rPr>
              <w:t>ยกย่องเชิดชูเกียรติและสร้างขวัญกำลังใจแก่ผู้กระทำความดีความชอบอันเป็นประโยชน์แก่ประเทศ ศาสนา และประชาชน</w:t>
            </w:r>
            <w:r w:rsidR="009E4A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E4A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</w:t>
            </w:r>
            <w:r w:rsidR="009E4A88" w:rsidRPr="009E4A88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ผู้รับพระราชทานเครื่องราชฯ ประจำปี 2565 จำนวน 19 คน</w:t>
            </w:r>
            <w:r w:rsidR="009E4A88" w:rsidRPr="009E4A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E4A88" w:rsidRPr="009E4A88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และประจำป</w:t>
            </w:r>
            <w:r w:rsidR="009E4A88" w:rsidRPr="009E4A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ี </w:t>
            </w:r>
            <w:r w:rsidR="009E4A88" w:rsidRPr="009E4A88">
              <w:rPr>
                <w:rFonts w:ascii="TH SarabunIT๙" w:hAnsi="TH SarabunIT๙" w:cs="TH SarabunIT๙"/>
                <w:sz w:val="32"/>
                <w:szCs w:val="32"/>
                <w:cs/>
              </w:rPr>
              <w:t>2566</w:t>
            </w:r>
            <w:r w:rsidR="009E4A88" w:rsidRPr="009E4A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E4A88" w:rsidRPr="009E4A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EC095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9E4A88" w:rsidRPr="009E4A88">
              <w:rPr>
                <w:rFonts w:ascii="TH SarabunIT๙" w:hAnsi="TH SarabunIT๙" w:cs="TH SarabunIT๙"/>
                <w:sz w:val="32"/>
                <w:szCs w:val="32"/>
                <w:cs/>
              </w:rPr>
              <w:t>25 คน ผู้บริหารกระทรวง พม. ผู้ติดตามและผู้ที่ที่เกี่ยวข้อง จำนวน 56 คน รวมทั้งสิ้น 100 คน</w:t>
            </w:r>
            <w:r w:rsidR="009E4A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C095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9E4A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</w:t>
            </w:r>
            <w:r w:rsidR="009E4A88" w:rsidRPr="009E4A88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ผู้เข้ารับพระราชทานเครื่องราชฯ มีขวัญกำลังใจ</w:t>
            </w:r>
            <w:r w:rsidR="009E4A88" w:rsidRPr="009E4A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E4A88" w:rsidRPr="009E4A88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ในการกระทำความดีความชอบอันเป็นประโยชน์</w:t>
            </w:r>
            <w:r w:rsidR="00EC095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9E4A88" w:rsidRPr="009E4A88">
              <w:rPr>
                <w:rFonts w:ascii="TH SarabunIT๙" w:hAnsi="TH SarabunIT๙" w:cs="TH SarabunIT๙"/>
                <w:sz w:val="32"/>
                <w:szCs w:val="32"/>
                <w:cs/>
              </w:rPr>
              <w:t>แก่ประเทศชาติ ศาสนา และประชาชน เป็นต้นแบบแล</w:t>
            </w:r>
            <w:r w:rsidR="009E4A88" w:rsidRPr="009E4A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="009E4A88" w:rsidRPr="009E4A88">
              <w:rPr>
                <w:rFonts w:ascii="TH SarabunIT๙" w:hAnsi="TH SarabunIT๙" w:cs="TH SarabunIT๙"/>
                <w:sz w:val="32"/>
                <w:szCs w:val="32"/>
                <w:cs/>
              </w:rPr>
              <w:t>แรงจูงใจในการทำความดีให้กับผู้อื่น</w:t>
            </w:r>
            <w:r w:rsidR="009E4A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5F01" w14:textId="52EE4C2F" w:rsidR="00436B90" w:rsidRPr="00EC17AF" w:rsidRDefault="009E4A88" w:rsidP="00B611B2">
            <w:pPr>
              <w:pStyle w:val="a3"/>
              <w:spacing w:line="25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9E4A88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รวมทั้งสิ้น 100 คน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9D82" w14:textId="04653A57" w:rsidR="00436B90" w:rsidRPr="00EC17AF" w:rsidRDefault="009E4A88" w:rsidP="00B611B2">
            <w:pPr>
              <w:pStyle w:val="a3"/>
              <w:spacing w:line="25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กอส. </w:t>
            </w:r>
          </w:p>
        </w:tc>
      </w:tr>
      <w:tr w:rsidR="00436B90" w:rsidRPr="00EC17AF" w14:paraId="74C1C3AE" w14:textId="77777777" w:rsidTr="00B611B2">
        <w:trPr>
          <w:trHeight w:val="416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F08A" w14:textId="425B19DF" w:rsidR="00436B90" w:rsidRPr="00EC17AF" w:rsidRDefault="00BD32A9" w:rsidP="00B611B2">
            <w:pPr>
              <w:pStyle w:val="a3"/>
              <w:spacing w:line="25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3626" w14:textId="2064E2DB" w:rsidR="003A56AA" w:rsidRPr="003A56AA" w:rsidRDefault="003A56AA" w:rsidP="00EC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thaiDistribute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A56AA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โครงการ "รวมพลังจิตอาสา </w:t>
            </w:r>
            <w:proofErr w:type="spellStart"/>
            <w:r w:rsidRPr="003A56AA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อพ</w:t>
            </w:r>
            <w:proofErr w:type="spellEnd"/>
            <w:r w:rsidRPr="003A56AA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ม. เฉลิมพระเกียรต</w:t>
            </w:r>
            <w:r w:rsidRPr="003A56AA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ิ</w:t>
            </w:r>
            <w:r w:rsidRPr="003A56AA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พระบาทสมเด็จพระเจ้าอยู่หัว </w:t>
            </w:r>
            <w:r w:rsidRPr="003A56AA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br/>
              <w:t xml:space="preserve">เนื่องในโอกาสมหามงคลเฉลิมพระชนมพรรษา </w:t>
            </w:r>
            <w:r w:rsidRPr="003A56AA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3A56AA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รอบ </w:t>
            </w:r>
            <w:r w:rsidRPr="003A56AA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  <w:r w:rsidRPr="003A56AA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8 </w:t>
            </w:r>
            <w:r w:rsidRPr="003A56AA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กรกฎาคม </w:t>
            </w:r>
            <w:r w:rsidRPr="003A56AA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2567</w:t>
            </w:r>
            <w:r w:rsidRPr="003A56A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  <w:t>”</w:t>
            </w:r>
          </w:p>
          <w:p w14:paraId="7AC7AC21" w14:textId="1B2EE328" w:rsidR="00436B90" w:rsidRPr="00EC17AF" w:rsidRDefault="00436B90" w:rsidP="00EC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7190" w14:textId="62E08EB9" w:rsidR="00436B90" w:rsidRPr="004706D3" w:rsidRDefault="009037CB" w:rsidP="00EC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thaiDistribute"/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การ</w:t>
            </w:r>
            <w:r w:rsidRPr="009037CB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แสดงความจงรักภักดี น้อมรำลึกพระมหากรุณาธิคุณ นำพระราชปณิธานฅและพระราชดำริ</w:t>
            </w:r>
            <w:r w:rsidR="00EC095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9037CB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ของพระบาทสมเด็จพระเจ้าอยู่หัว มาปรับใช้ในการดำเนินงานอาสาสมัครพัฒนาสังคมและความมั่นคงของมนุษย์ (</w:t>
            </w:r>
            <w:proofErr w:type="spellStart"/>
            <w:r w:rsidRPr="009037CB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อพ</w:t>
            </w:r>
            <w:proofErr w:type="spellEnd"/>
            <w:r w:rsidRPr="009037CB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ม.) ข้าราชการ เจ้าหน้าที่กรมพัฒนาสังคมและสวัสดิการ นำไปสู่การบูรณาการร่วมกันยกระดับการแก้ไขปัญหาสังคม และการพัฒนาคุณภาพชีวิตของผู้ประสบปัญหาทางสังคม รวมถึง</w:t>
            </w:r>
            <w:r w:rsidRPr="009037CB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9037CB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กลุ่มเปราะบาง</w:t>
            </w:r>
            <w:r w:rsidR="00340A2E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โดยมี</w:t>
            </w:r>
            <w:r w:rsidR="00340A2E" w:rsidRPr="00340A2E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อาสาสมัครพัฒนาสังคมและความมั่นคงของมนุษย์ (</w:t>
            </w:r>
            <w:proofErr w:type="spellStart"/>
            <w:r w:rsidR="00340A2E" w:rsidRPr="00340A2E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อพ</w:t>
            </w:r>
            <w:proofErr w:type="spellEnd"/>
            <w:r w:rsidR="00340A2E" w:rsidRPr="00340A2E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ม.) กรุงเทพมหานคร </w:t>
            </w:r>
            <w:r w:rsidR="00EC095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340A2E" w:rsidRPr="00340A2E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รวมจำนวนทั้งสิ้น 620 คน</w:t>
            </w:r>
            <w:r w:rsidR="00340A2E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เข้าร่วมโครงการ</w:t>
            </w:r>
            <w:r w:rsidR="00340A2E" w:rsidRPr="00340A2E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ดังกล่าว </w:t>
            </w:r>
            <w:r w:rsidR="00340A2E" w:rsidRPr="00340A2E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เพื่อให้กลุ่มเปราะบางและผู้ประสบปัญหา</w:t>
            </w:r>
            <w:r w:rsidR="00EC095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340A2E" w:rsidRPr="00340A2E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ทางสังคม ได้รับการคุ้มครองและพัฒนาศักยภาพอย่างเหมาะสม ครอบคลุมทุกสภาพปัญหา </w:t>
            </w:r>
            <w:r w:rsidR="00EC095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340A2E" w:rsidRPr="00340A2E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โดยการบูรณาการระหว่างภาครัฐ เอกชน และภาคประชาสังค</w:t>
            </w:r>
            <w:r w:rsidR="00340A2E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ม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79A7" w14:textId="775401B3" w:rsidR="00436B90" w:rsidRPr="00A53E91" w:rsidRDefault="00A53E91" w:rsidP="00B611B2">
            <w:pPr>
              <w:pStyle w:val="a3"/>
              <w:spacing w:line="256" w:lineRule="auto"/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E91">
              <w:rPr>
                <w:rFonts w:ascii="TH SarabunIT๙" w:hAnsi="TH SarabunIT๙" w:cs="TH SarabunIT๙"/>
                <w:position w:val="-2"/>
                <w:sz w:val="32"/>
                <w:szCs w:val="32"/>
                <w:cs/>
              </w:rPr>
              <w:t>จำนวน</w:t>
            </w:r>
            <w:r w:rsidR="004618C4">
              <w:rPr>
                <w:rFonts w:ascii="TH SarabunIT๙" w:hAnsi="TH SarabunIT๙" w:cs="TH SarabunIT๙" w:hint="cs"/>
                <w:position w:val="-2"/>
                <w:sz w:val="32"/>
                <w:szCs w:val="32"/>
                <w:cs/>
              </w:rPr>
              <w:t>รวมทั้งสิ้น</w:t>
            </w:r>
            <w:r w:rsidRPr="00A53E91">
              <w:rPr>
                <w:rFonts w:ascii="TH SarabunIT๙" w:hAnsi="TH SarabunIT๙" w:cs="TH SarabunIT๙"/>
                <w:position w:val="-2"/>
                <w:sz w:val="32"/>
                <w:szCs w:val="32"/>
                <w:cs/>
              </w:rPr>
              <w:t xml:space="preserve"> 620 คน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DB6E" w14:textId="54A31C55" w:rsidR="00436B90" w:rsidRPr="00EC17AF" w:rsidRDefault="00340A2E" w:rsidP="00B611B2">
            <w:pPr>
              <w:pStyle w:val="a3"/>
              <w:spacing w:line="25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กอส.</w:t>
            </w:r>
          </w:p>
        </w:tc>
      </w:tr>
      <w:tr w:rsidR="00436B90" w:rsidRPr="00EC17AF" w14:paraId="31E2FFC7" w14:textId="77777777" w:rsidTr="00B611B2">
        <w:trPr>
          <w:trHeight w:val="416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D74E" w14:textId="5B8E4C2D" w:rsidR="00436B90" w:rsidRPr="00EC17AF" w:rsidRDefault="00BD32A9" w:rsidP="00B611B2">
            <w:pPr>
              <w:pStyle w:val="a3"/>
              <w:spacing w:line="25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B728" w14:textId="2FA4F1D7" w:rsidR="00436B90" w:rsidRPr="00DD4CDC" w:rsidRDefault="00DD4CDC" w:rsidP="00DD4CDC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  <w:r w:rsidRPr="00DD4CDC">
              <w:rPr>
                <w:rFonts w:ascii="TH SarabunIT๙" w:hAnsi="TH SarabunIT๙" w:cs="TH SarabunIT๙"/>
                <w:color w:val="000000" w:themeColor="text1"/>
                <w:spacing w:val="-16"/>
                <w:sz w:val="32"/>
                <w:szCs w:val="32"/>
                <w:shd w:val="clear" w:color="auto" w:fill="FFFFFF"/>
                <w:cs/>
              </w:rPr>
              <w:t>การประชุมแนวทางการขับเคลื่อน</w:t>
            </w:r>
            <w:r w:rsidRPr="00DD4CD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อาสาสมัครพัฒนาสังคมและความมั่นคงของมนุษย์ (</w:t>
            </w:r>
            <w:proofErr w:type="spellStart"/>
            <w:r w:rsidRPr="00DD4CD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อพ</w:t>
            </w:r>
            <w:proofErr w:type="spellEnd"/>
            <w:r w:rsidRPr="00DD4CD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ม.) ในประเทศสหรัฐอาหรับ</w:t>
            </w:r>
            <w:r w:rsidR="00E122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br/>
            </w:r>
            <w:r w:rsidRPr="00DD4CD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lastRenderedPageBreak/>
              <w:t>เอ</w:t>
            </w:r>
            <w:proofErr w:type="spellStart"/>
            <w:r w:rsidRPr="00DD4CD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มิเรตส์</w:t>
            </w:r>
            <w:proofErr w:type="spellEnd"/>
            <w:r w:rsidRPr="00DD4CD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(</w:t>
            </w:r>
            <w:r w:rsidRPr="00DD4CD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United Arab Emirates, UAE)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61FC" w14:textId="23FE0FB5" w:rsidR="00436B90" w:rsidRPr="00E1221B" w:rsidRDefault="00EA5DE3" w:rsidP="00E1221B">
            <w:pPr>
              <w:spacing w:line="240" w:lineRule="auto"/>
              <w:ind w:left="1" w:hanging="3"/>
              <w:jc w:val="thaiDistribute"/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</w:pPr>
            <w:r w:rsidRPr="00E1221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การดำเนินการประชุม</w:t>
            </w:r>
            <w:r w:rsidRPr="00E1221B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หารือแนวทางการขับเคลื่อนงาน </w:t>
            </w:r>
            <w:proofErr w:type="spellStart"/>
            <w:r w:rsidRPr="00E1221B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อพ</w:t>
            </w:r>
            <w:proofErr w:type="spellEnd"/>
            <w:r w:rsidRPr="00E1221B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ม. ในต่างประเทศ</w:t>
            </w:r>
            <w:r w:rsidRPr="00E1221B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>สหรัฐอาหรับเอ</w:t>
            </w:r>
            <w:proofErr w:type="spellStart"/>
            <w:r w:rsidRPr="00E1221B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>มิเรตส์</w:t>
            </w:r>
            <w:proofErr w:type="spellEnd"/>
            <w:r w:rsidRPr="00E1221B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E1221B">
              <w:rPr>
                <w:rFonts w:ascii="TH SarabunIT๙" w:hAnsi="TH SarabunIT๙" w:cs="TH SarabunIT๙"/>
                <w:color w:val="050505"/>
                <w:spacing w:val="-6"/>
                <w:sz w:val="32"/>
                <w:szCs w:val="32"/>
                <w:shd w:val="clear" w:color="auto" w:fill="FFFFFF"/>
                <w:cs/>
              </w:rPr>
              <w:t>(</w:t>
            </w:r>
            <w:r w:rsidRPr="00E1221B">
              <w:rPr>
                <w:rFonts w:ascii="TH SarabunIT๙" w:hAnsi="TH SarabunIT๙" w:cs="TH SarabunIT๙"/>
                <w:color w:val="050505"/>
                <w:spacing w:val="-6"/>
                <w:sz w:val="32"/>
                <w:szCs w:val="32"/>
                <w:shd w:val="clear" w:color="auto" w:fill="FFFFFF"/>
              </w:rPr>
              <w:t>United Arab Emirates, UAE)</w:t>
            </w:r>
            <w:r w:rsidRPr="00E1221B">
              <w:rPr>
                <w:rFonts w:ascii="TH SarabunIT๙" w:eastAsia="Sarabun" w:hAnsi="TH SarabunIT๙" w:cs="TH SarabunIT๙"/>
                <w:color w:val="000000"/>
                <w:spacing w:val="-6"/>
                <w:sz w:val="32"/>
                <w:szCs w:val="32"/>
              </w:rPr>
              <w:t xml:space="preserve"> </w:t>
            </w:r>
            <w:r w:rsidRPr="00E1221B">
              <w:rPr>
                <w:rFonts w:ascii="TH SarabunIT๙" w:eastAsia="Sarabun" w:hAnsi="TH SarabunIT๙" w:cs="TH SarabunIT๙"/>
                <w:color w:val="000000"/>
                <w:spacing w:val="-6"/>
                <w:sz w:val="32"/>
                <w:szCs w:val="32"/>
                <w:cs/>
              </w:rPr>
              <w:t>ในการให้ความช่วยเหลือคนไทยที่ประสบปัญหา ให้ได้รับการช่วยเ</w:t>
            </w:r>
            <w:r w:rsidR="00E1221B" w:rsidRPr="00E1221B">
              <w:rPr>
                <w:rFonts w:ascii="TH SarabunIT๙" w:eastAsia="Sarabun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ห</w:t>
            </w:r>
            <w:r w:rsidRPr="00E1221B">
              <w:rPr>
                <w:rFonts w:ascii="TH SarabunIT๙" w:eastAsia="Sarabun" w:hAnsi="TH SarabunIT๙" w:cs="TH SarabunIT๙"/>
                <w:color w:val="000000"/>
                <w:spacing w:val="-6"/>
                <w:sz w:val="32"/>
                <w:szCs w:val="32"/>
                <w:cs/>
              </w:rPr>
              <w:t>ลือ</w:t>
            </w:r>
            <w:r w:rsidRPr="00E1221B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อย่างถูกต้อง รวดเร็ว โดยทำหน้าที่เป็น </w:t>
            </w:r>
            <w:r w:rsidRPr="00E1221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First Responder </w:t>
            </w:r>
            <w:r w:rsidRPr="00E1221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ในการประสานส่งต่อไป ยังสถานทูตและภาคีเครือข่ายอื่นๆ ที่เกี่ยวข้อง</w:t>
            </w:r>
            <w:r w:rsidRPr="00E1221B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โดยมี</w:t>
            </w:r>
            <w:r w:rsidRPr="00E1221B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เจ้าหน้าที่กระทรวงการพัฒนาสังคมและความมั่นคงของมนุษย์ </w:t>
            </w:r>
            <w:r w:rsidRPr="00E1221B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ผู้แทนกระทรวงการต่างประเทศ ผู้แทนกระทรวงแรงงาน ภาคีเครือข่ายที่เกี่ยวข้องและ </w:t>
            </w:r>
            <w:r w:rsidRPr="00E1221B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NGO </w:t>
            </w:r>
            <w:r w:rsidRPr="00E1221B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จำนวน 20 คน</w:t>
            </w:r>
            <w:r w:rsidRPr="00E1221B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1221B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เข้าร่วมการประชุมเพื่อหาแนวทางในการดูแล</w:t>
            </w:r>
            <w:r w:rsidRPr="00E1221B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ประชาชนคนไทยที่พำนักในประเทศ</w:t>
            </w:r>
            <w:r w:rsidRPr="00E1221B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สหรัฐอาหรับเอ</w:t>
            </w:r>
            <w:proofErr w:type="spellStart"/>
            <w:r w:rsidRPr="00E1221B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มิเรตส์</w:t>
            </w:r>
            <w:proofErr w:type="spellEnd"/>
            <w:r w:rsidRPr="00E1221B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(</w:t>
            </w:r>
            <w:r w:rsidRPr="00E1221B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United Arab Emirates, UAE) </w:t>
            </w:r>
            <w:r w:rsidRPr="00E1221B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ที่ประสบปัญหาความเดือดร้อนได้รับการช่วยเหลือ จากอาสาสมัครพัฒนาสังคมและความมั่นคงของมนุษย์ (</w:t>
            </w:r>
            <w:proofErr w:type="spellStart"/>
            <w:r w:rsidRPr="00E1221B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อพ</w:t>
            </w:r>
            <w:proofErr w:type="spellEnd"/>
            <w:r w:rsidRPr="00E1221B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ม.) พร้อมได้รับการช่วยเหลืออย่างบูรณาการร่วมกับระหว่างหน่วยงานภาครัฐ เอกชน และภาคีเครือข่ายที่เกี่ยวข้อง ตามแผนกานดำเนินงา</w:t>
            </w:r>
            <w:r w:rsidRPr="00E1221B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BC1E" w14:textId="5E5BBBB8" w:rsidR="00436B90" w:rsidRPr="00EC17AF" w:rsidRDefault="00EA5DE3" w:rsidP="00E1221B">
            <w:pPr>
              <w:pStyle w:val="a3"/>
              <w:spacing w:line="256" w:lineRule="auto"/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A5DE3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ผู้เข้าร่วมการประชุมจำนวน 20 คน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8DE2" w14:textId="6E6D6849" w:rsidR="00436B90" w:rsidRPr="00EC17AF" w:rsidRDefault="00EA5DE3" w:rsidP="00B611B2">
            <w:pPr>
              <w:pStyle w:val="a3"/>
              <w:spacing w:line="25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กอส.</w:t>
            </w:r>
          </w:p>
        </w:tc>
      </w:tr>
      <w:tr w:rsidR="00436B90" w:rsidRPr="00EC17AF" w14:paraId="202BC631" w14:textId="77777777" w:rsidTr="00B611B2">
        <w:trPr>
          <w:trHeight w:val="69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459D" w14:textId="001915C9" w:rsidR="00436B90" w:rsidRPr="00EC17AF" w:rsidRDefault="00BD32A9" w:rsidP="00B611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4089" w14:textId="6807249C" w:rsidR="00436B90" w:rsidRPr="00632231" w:rsidRDefault="00632231" w:rsidP="00E12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6322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โครงการการอบรมพัฒนาศักยภาพอาสาสมัครพัฒนา</w:t>
            </w:r>
            <w:r w:rsidRPr="00632231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>สังคมและความมั่นคงของมนุษย์</w:t>
            </w:r>
            <w:r w:rsidRPr="006322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(</w:t>
            </w:r>
            <w:proofErr w:type="spellStart"/>
            <w:r w:rsidRPr="006322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อพ</w:t>
            </w:r>
            <w:proofErr w:type="spellEnd"/>
            <w:r w:rsidRPr="006322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ม.)</w:t>
            </w:r>
            <w:r w:rsidR="00E1221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322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ใ</w:t>
            </w:r>
            <w:r w:rsidRPr="0063223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น</w:t>
            </w:r>
            <w:r w:rsidRPr="006322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ต่างประเทศผ่านสื่ออิเล็กทรอนิกส์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6D61" w14:textId="2450CBF0" w:rsidR="00436B90" w:rsidRPr="00326571" w:rsidRDefault="00326571" w:rsidP="00E1221B">
            <w:pPr>
              <w:shd w:val="clear" w:color="auto" w:fill="FFFFFF"/>
              <w:spacing w:after="120"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26571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การอบรม</w:t>
            </w:r>
            <w:r w:rsidRPr="003265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เพื่อเสริมศักยภาพ </w:t>
            </w:r>
            <w:proofErr w:type="spellStart"/>
            <w:r w:rsidRPr="00326571">
              <w:rPr>
                <w:rFonts w:ascii="TH SarabunIT๙" w:hAnsi="TH SarabunIT๙" w:cs="TH SarabunIT๙"/>
                <w:sz w:val="32"/>
                <w:szCs w:val="32"/>
                <w:cs/>
              </w:rPr>
              <w:t>อพ</w:t>
            </w:r>
            <w:proofErr w:type="spellEnd"/>
            <w:r w:rsidRPr="00326571">
              <w:rPr>
                <w:rFonts w:ascii="TH SarabunIT๙" w:hAnsi="TH SarabunIT๙" w:cs="TH SarabunIT๙"/>
                <w:sz w:val="32"/>
                <w:szCs w:val="32"/>
                <w:cs/>
              </w:rPr>
              <w:t>ม. ในต่างประเทศ ให้ความรู้ และเทคนิคการปฏิบัติงานตาม บริบทของแต่ละประเทศ</w:t>
            </w:r>
            <w:r w:rsidRPr="0032657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6571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โดยการอบรมเพื่อพัฒนาศักยภาพ</w:t>
            </w:r>
            <w:r w:rsidRPr="00326571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ผู้เข้าร่วมโครงการ</w:t>
            </w:r>
            <w:r w:rsidRPr="00326571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ให้</w:t>
            </w:r>
            <w:r w:rsidRPr="00326571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มีความรู้และความเข้าใจ</w:t>
            </w:r>
            <w:r w:rsidR="00E1221B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326571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ในเรื่องการการช่วยเหลือผู้ประสบปัญหาทางสังคมได้</w:t>
            </w:r>
            <w:r w:rsidRPr="00326571">
              <w:rPr>
                <w:rFonts w:ascii="TH SarabunIT๙" w:eastAsia="Sarabun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  <w:t>ตรงกับสภาพปัญหามากขึ้น</w:t>
            </w:r>
            <w:r w:rsidRPr="00326571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326571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และ ผู้เข้าร่วม</w:t>
            </w:r>
            <w:r w:rsidRPr="0032657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โครงการได้ร่วมกันเสนอแนวทางการพัฒนาเครือข่ายอาสาสมัครให้มีความเข้มแข็งและมีประสิทธิภาพ</w:t>
            </w:r>
            <w:r w:rsidR="00E12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  <w:r w:rsidRPr="00326571">
              <w:rPr>
                <w:rFonts w:ascii="TH SarabunIT๙" w:hAnsi="TH SarabunIT๙" w:cs="TH SarabunIT๙"/>
                <w:sz w:val="32"/>
                <w:szCs w:val="32"/>
                <w:cs/>
              </w:rPr>
              <w:t>ยิ่งขึ้น</w:t>
            </w:r>
            <w:r w:rsidRPr="003265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โดยมีผู้เข้าร่วมอบรมทั้งสิ้น 60 คน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ทั้งนี้ ผู้เข้าร่วมโครงการสามารถให้ความช่วยเหลือ</w:t>
            </w:r>
            <w:r w:rsidRPr="003265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ประชาชนไทยในต่างประเทศ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3265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ได้รับการดูแลจากอาสาสมัครพัฒนาสังคมและความมั่นคงของมนุษย์</w:t>
            </w:r>
            <w:r w:rsidRPr="0032657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อย่างถูกวิธี และถูกต้องตามกระบวนการ การให้ความช่วยเหลือ และเข้าถึงสิทธิและสวัสดิการอย่างทั่วถึง</w:t>
            </w:r>
            <w:r w:rsidRPr="0032657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297D" w14:textId="4C600E8F" w:rsidR="00436B90" w:rsidRPr="00354A6B" w:rsidRDefault="00DA7B33" w:rsidP="00B611B2">
            <w:pPr>
              <w:pStyle w:val="a3"/>
              <w:spacing w:line="256" w:lineRule="auto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ผู้เข้าร่วมอบรม จำนวน 60 คน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EA4" w14:textId="0339FDE8" w:rsidR="00436B90" w:rsidRPr="00EC17AF" w:rsidRDefault="002C0421" w:rsidP="00B611B2">
            <w:pPr>
              <w:pStyle w:val="a3"/>
              <w:spacing w:line="256" w:lineRule="auto"/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กอส.</w:t>
            </w:r>
          </w:p>
        </w:tc>
      </w:tr>
      <w:tr w:rsidR="00436B90" w:rsidRPr="00EC17AF" w14:paraId="7376D368" w14:textId="77777777" w:rsidTr="00B611B2">
        <w:trPr>
          <w:trHeight w:val="69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0CC2" w14:textId="4C5FFDBB" w:rsidR="00BD32A9" w:rsidRPr="00EC17AF" w:rsidRDefault="00BD32A9" w:rsidP="00BD32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48D7" w14:textId="571D055F" w:rsidR="00436B90" w:rsidRPr="005A3DEA" w:rsidRDefault="00E85FE3" w:rsidP="001F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6" w:hanging="6"/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  <w:r w:rsidRPr="00E85FE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โครงการขับเคลื่อนการสร้างจิตสำนึกเพื่อป้องกันและต่อต้านการทุจริตของกรมพัฒนาสังคม</w:t>
            </w:r>
            <w:r w:rsidRPr="005A3DE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และสวัสดิการ กิจกรรมการประชุมเชิงปฏิบัติการเพื่อเสริมสร้างความรู้การประเมินคุณธรรมและความโปร่งใสในการดำเนินงานของกรมพัฒนา</w:t>
            </w:r>
            <w:r w:rsidRPr="001F7A0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สังคมและสวัสดิการ รุ่นที่ ๒</w:t>
            </w:r>
            <w:r w:rsidRPr="001F7A0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รุ่นที่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6"/>
                <w:sz w:val="32"/>
                <w:szCs w:val="32"/>
                <w:shd w:val="clear" w:color="auto" w:fill="FFFFFF"/>
                <w:cs/>
              </w:rPr>
              <w:t xml:space="preserve"> 3</w:t>
            </w:r>
            <w:r w:rsidR="005D134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และ</w:t>
            </w:r>
            <w:r w:rsidR="005D134D">
              <w:rPr>
                <w:rFonts w:ascii="TH SarabunIT๙" w:hAnsi="TH SarabunIT๙" w:cs="TH SarabunIT๙" w:hint="cs"/>
                <w:color w:val="000000" w:themeColor="text1"/>
                <w:spacing w:val="-16"/>
                <w:sz w:val="32"/>
                <w:szCs w:val="32"/>
                <w:shd w:val="clear" w:color="auto" w:fill="FFFFFF"/>
                <w:cs/>
              </w:rPr>
              <w:t>รุ่นที่ 4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F3C" w14:textId="4A95BBAA" w:rsidR="00344454" w:rsidRPr="00344454" w:rsidRDefault="00D3389F" w:rsidP="001F7A0B">
            <w:pPr>
              <w:spacing w:after="120" w:line="240" w:lineRule="auto"/>
              <w:jc w:val="thaiDistribute"/>
              <w:textAlignment w:val="baselin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</w:t>
            </w:r>
            <w:r w:rsidRPr="00D3389F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ปลูกฝังให้บุคลากรกรมพัฒนาสังคมและสวัสดิการ เกิดค่านิยมสุจริต ปฏิบัติหน้าที่ด้วยความซื่อสัตย์สุจริต โปร่งใส</w:t>
            </w:r>
            <w: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3389F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เสริมสร้างความรู้ความเข้าใจและตระหนักถึงการป้องกันการทุจริตในการปฏิบัติหน้าที่ของบุคลากรกรมพัฒนาสังคมและสวัสดิการ และมีแนวทางในการปฏิบัติด้านการป้องกันและต่อต้านการทุจริต</w:t>
            </w:r>
            <w:r w:rsidR="002569F5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 ซึ่งมี </w:t>
            </w:r>
            <w:r w:rsidR="002569F5" w:rsidRPr="00A6057E">
              <w:rPr>
                <w:rFonts w:ascii="TH SarabunPSK" w:eastAsia="Sarabun" w:hAnsi="TH SarabunPSK" w:cs="TH SarabunPSK" w:hint="cs"/>
                <w:sz w:val="32"/>
                <w:szCs w:val="32"/>
                <w:highlight w:val="white"/>
                <w:cs/>
              </w:rPr>
              <w:t>ผู้เข้าร่วมโครงการ</w:t>
            </w:r>
            <w:r w:rsidR="002569F5" w:rsidRPr="00A6057E">
              <w:rPr>
                <w:rFonts w:ascii="TH SarabunPSK" w:eastAsia="Sarabun" w:hAnsi="TH SarabunPSK" w:cs="TH SarabunPSK"/>
                <w:sz w:val="32"/>
                <w:szCs w:val="32"/>
                <w:highlight w:val="white"/>
              </w:rPr>
              <w:t xml:space="preserve"> </w:t>
            </w:r>
            <w:r w:rsidR="002569F5" w:rsidRPr="00A6057E">
              <w:rPr>
                <w:rFonts w:ascii="TH SarabunPSK" w:eastAsia="Sarabun" w:hAnsi="TH SarabunPSK" w:cs="TH SarabunPSK" w:hint="cs"/>
                <w:sz w:val="32"/>
                <w:szCs w:val="32"/>
                <w:highlight w:val="white"/>
                <w:cs/>
              </w:rPr>
              <w:t xml:space="preserve">จำนวน </w:t>
            </w:r>
            <w:r w:rsidR="005D134D">
              <w:rPr>
                <w:rFonts w:ascii="TH SarabunPSK" w:eastAsia="Sarabun" w:hAnsi="TH SarabunPSK" w:cs="TH SarabunPSK" w:hint="cs"/>
                <w:sz w:val="32"/>
                <w:szCs w:val="32"/>
                <w:highlight w:val="white"/>
                <w:cs/>
              </w:rPr>
              <w:t>160</w:t>
            </w:r>
            <w:r w:rsidR="002569F5" w:rsidRPr="00A6057E">
              <w:rPr>
                <w:rFonts w:ascii="TH SarabunPSK" w:eastAsia="Sarabun" w:hAnsi="TH SarabunPSK" w:cs="TH SarabunPSK" w:hint="cs"/>
                <w:sz w:val="32"/>
                <w:szCs w:val="32"/>
                <w:highlight w:val="white"/>
                <w:cs/>
              </w:rPr>
              <w:t>๐ คน</w:t>
            </w:r>
            <w:r w:rsidR="002569F5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344454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</w:t>
            </w:r>
            <w:r w:rsidR="00344454" w:rsidRPr="00344454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รับทราบหลักเกณฑ์การประเมินองค์กรคุณธรรม ปีงบประมาณ พ.ศ. ๒๕๖๗</w:t>
            </w:r>
            <w:r w:rsidR="00344454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 และให้</w:t>
            </w:r>
            <w:r w:rsidR="00344454" w:rsidRPr="00344454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บุคลากรที่ปฏิบัติงานอยู่ภายในส่วนกลาง และหน่วยงานส่วนภูมิภาค ได้มีการนำแนวทางการป้องกันการทุจริตที่ได้รับจากโครงการฯ ไปปรับใช้ </w:t>
            </w:r>
            <w:r w:rsidR="001F7A0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344454" w:rsidRPr="00344454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จะทำให้ประชาชนได้รับการบริการที่โปร่งใส และมีประสิทธิภาพ</w:t>
            </w:r>
          </w:p>
          <w:p w14:paraId="6AAB579B" w14:textId="339520D4" w:rsidR="00D3389F" w:rsidRPr="00D3389F" w:rsidRDefault="00D3389F" w:rsidP="001F7A0B">
            <w:pPr>
              <w:spacing w:after="120" w:line="240" w:lineRule="auto"/>
              <w:jc w:val="thaiDistribute"/>
              <w:textAlignment w:val="baseline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</w:pPr>
          </w:p>
          <w:p w14:paraId="36EC3C31" w14:textId="4A4CB4B1" w:rsidR="00436B90" w:rsidRPr="003A2A67" w:rsidRDefault="00436B90" w:rsidP="001F7A0B">
            <w:pPr>
              <w:spacing w:after="120" w:line="240" w:lineRule="auto"/>
              <w:jc w:val="thaiDistribute"/>
              <w:textAlignment w:val="baseline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06B5" w14:textId="47823EF2" w:rsidR="00436B90" w:rsidRPr="003A2A67" w:rsidRDefault="008A7E8B" w:rsidP="001F7A0B">
            <w:pPr>
              <w:pStyle w:val="a3"/>
              <w:spacing w:line="25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E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บุคลากรกรมฯ เข้าร่วมโครงการ</w:t>
            </w:r>
            <w:r w:rsidR="005D1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  <w:r w:rsidR="001F7A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A7E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="005D1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ทั้งสิ้น</w:t>
            </w:r>
            <w:r w:rsidRPr="008A7E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D1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8A7E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 คน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1E9A" w14:textId="5EAD701A" w:rsidR="00436B90" w:rsidRPr="00EC17AF" w:rsidRDefault="001206F7" w:rsidP="00B611B2">
            <w:pPr>
              <w:pStyle w:val="a3"/>
              <w:spacing w:line="256" w:lineRule="auto"/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ศจท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 พส.</w:t>
            </w:r>
          </w:p>
        </w:tc>
      </w:tr>
      <w:tr w:rsidR="00436B90" w:rsidRPr="00EC17AF" w14:paraId="52DEE9AF" w14:textId="77777777" w:rsidTr="00B611B2">
        <w:trPr>
          <w:trHeight w:val="69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3857" w14:textId="646F772F" w:rsidR="00436B90" w:rsidRPr="00EC17AF" w:rsidRDefault="005D134D" w:rsidP="00B611B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C4C6" w14:textId="77777777" w:rsidR="00DA1FAD" w:rsidRPr="00BA7CCD" w:rsidRDefault="00DA1FAD" w:rsidP="00BA7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BA7C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พิธีบรรพชาอุปสมบทราษฎรบนพื้นที่สูง ประจำปี </w:t>
            </w:r>
            <w:r w:rsidRPr="00BA7C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2567</w:t>
            </w:r>
          </w:p>
          <w:p w14:paraId="01132951" w14:textId="0DC91E30" w:rsidR="00436B90" w:rsidRPr="00BA7CCD" w:rsidRDefault="00DA1FAD" w:rsidP="00BA7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  <w:r w:rsidRPr="00BA7C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เพื่อถวายพระราชกุศล</w:t>
            </w:r>
            <w:r w:rsidR="00BA7CCD" w:rsidRPr="00BA7C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BA7CCD" w:rsidRPr="00BA7C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br/>
            </w:r>
            <w:r w:rsidRPr="00BA7C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เนื่องในโอกาสวันเฉลิม</w:t>
            </w:r>
            <w:r w:rsidRPr="00BA7C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BA7CCD" w:rsidRPr="00BA7C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br/>
            </w:r>
            <w:r w:rsidRPr="00BA7CCD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shd w:val="clear" w:color="auto" w:fill="FFFFFF"/>
                <w:cs/>
              </w:rPr>
              <w:t>พระชนมพรรษาพระบาทสมเด็จ</w:t>
            </w:r>
            <w:r w:rsidRPr="00BA7C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พระเจ้าอยู่หัว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B562" w14:textId="5C968D19" w:rsidR="00436B90" w:rsidRPr="00EC17AF" w:rsidRDefault="00F8357B" w:rsidP="00BA7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IT๙" w:eastAsia="Sarabun" w:hAnsi="TH SarabunIT๙" w:cs="TH SarabunIT๙" w:hint="cs"/>
                <w:color w:val="050505"/>
                <w:sz w:val="32"/>
                <w:szCs w:val="32"/>
                <w:highlight w:val="white"/>
                <w:cs/>
              </w:rPr>
            </w:pPr>
            <w:r>
              <w:rPr>
                <w:rFonts w:ascii="TH SarabunIT๙" w:eastAsia="Sarabun" w:hAnsi="TH SarabunIT๙" w:cs="TH SarabunIT๙" w:hint="cs"/>
                <w:color w:val="050505"/>
                <w:sz w:val="32"/>
                <w:szCs w:val="32"/>
                <w:highlight w:val="white"/>
                <w:cs/>
              </w:rPr>
              <w:t>การ</w:t>
            </w:r>
            <w:r w:rsidRPr="00F8357B">
              <w:rPr>
                <w:rFonts w:ascii="TH SarabunIT๙" w:eastAsia="Sarabun" w:hAnsi="TH SarabunIT๙" w:cs="TH SarabunIT๙"/>
                <w:color w:val="050505"/>
                <w:sz w:val="32"/>
                <w:szCs w:val="32"/>
                <w:highlight w:val="white"/>
                <w:cs/>
              </w:rPr>
              <w:t>ถวายพระราชกุศล เนื่องในโอกาสวันเฉลิมพระชนมพรรษาพระบาทสมเด็จพระเจ้าอยู่หัว</w:t>
            </w:r>
            <w:r>
              <w:rPr>
                <w:rFonts w:ascii="TH SarabunIT๙" w:eastAsia="Sarabun" w:hAnsi="TH SarabunIT๙" w:cs="TH SarabunIT๙" w:hint="cs"/>
                <w:color w:val="050505"/>
                <w:sz w:val="32"/>
                <w:szCs w:val="32"/>
                <w:highlight w:val="white"/>
                <w:cs/>
              </w:rPr>
              <w:t xml:space="preserve"> </w:t>
            </w:r>
            <w:r w:rsidR="00BA7CCD">
              <w:rPr>
                <w:rFonts w:ascii="TH SarabunIT๙" w:eastAsia="Sarabun" w:hAnsi="TH SarabunIT๙" w:cs="TH SarabunIT๙"/>
                <w:color w:val="050505"/>
                <w:sz w:val="32"/>
                <w:szCs w:val="32"/>
                <w:highlight w:val="white"/>
                <w:cs/>
              </w:rPr>
              <w:br/>
            </w:r>
            <w:r w:rsidRPr="00F8357B">
              <w:rPr>
                <w:rFonts w:ascii="TH SarabunIT๙" w:eastAsia="Sarabun" w:hAnsi="TH SarabunIT๙" w:cs="TH SarabunIT๙"/>
                <w:color w:val="050505"/>
                <w:sz w:val="32"/>
                <w:szCs w:val="32"/>
                <w:highlight w:val="white"/>
                <w:cs/>
              </w:rPr>
              <w:t>เพื่อสร้างศาสน</w:t>
            </w:r>
            <w:r w:rsidRPr="00F8357B">
              <w:rPr>
                <w:rFonts w:ascii="TH SarabunIT๙" w:eastAsia="Sarabun" w:hAnsi="TH SarabunIT๙" w:cs="TH SarabunIT๙" w:hint="cs"/>
                <w:color w:val="050505"/>
                <w:sz w:val="32"/>
                <w:szCs w:val="32"/>
                <w:highlight w:val="white"/>
                <w:cs/>
              </w:rPr>
              <w:t>า</w:t>
            </w:r>
            <w:r w:rsidRPr="00F8357B">
              <w:rPr>
                <w:rFonts w:ascii="TH SarabunIT๙" w:eastAsia="Sarabun" w:hAnsi="TH SarabunIT๙" w:cs="TH SarabunIT๙"/>
                <w:color w:val="050505"/>
                <w:sz w:val="32"/>
                <w:szCs w:val="32"/>
                <w:highlight w:val="white"/>
                <w:cs/>
              </w:rPr>
              <w:t>ทายาทของพระธรรมจาริกในการดำเนินงานเผยแพร่พระพุทธศาสนาในถิ่นทุรกันดา</w:t>
            </w:r>
            <w:r>
              <w:rPr>
                <w:rFonts w:ascii="TH SarabunIT๙" w:eastAsia="Sarabun" w:hAnsi="TH SarabunIT๙" w:cs="TH SarabunIT๙" w:hint="cs"/>
                <w:color w:val="050505"/>
                <w:sz w:val="32"/>
                <w:szCs w:val="32"/>
                <w:highlight w:val="white"/>
                <w:cs/>
              </w:rPr>
              <w:t>ร ซึ่งมี</w:t>
            </w:r>
            <w:r w:rsidRPr="00F8357B">
              <w:rPr>
                <w:rFonts w:ascii="TH SarabunIT๙" w:eastAsia="Sarabun" w:hAnsi="TH SarabunIT๙" w:cs="TH SarabunIT๙"/>
                <w:color w:val="050505"/>
                <w:sz w:val="32"/>
                <w:szCs w:val="32"/>
                <w:highlight w:val="white"/>
                <w:cs/>
              </w:rPr>
              <w:t>ผู้ร่วมบรรพชาอุปสมบท 191 รูป/คน</w:t>
            </w:r>
            <w:r>
              <w:rPr>
                <w:rFonts w:ascii="TH SarabunIT๙" w:eastAsia="Sarabun" w:hAnsi="TH SarabunIT๙" w:cs="TH SarabunIT๙" w:hint="cs"/>
                <w:color w:val="050505"/>
                <w:sz w:val="32"/>
                <w:szCs w:val="32"/>
                <w:highlight w:val="white"/>
                <w:cs/>
              </w:rPr>
              <w:t xml:space="preserve"> </w:t>
            </w:r>
            <w:r w:rsidRPr="00F8357B">
              <w:rPr>
                <w:rFonts w:ascii="TH SarabunIT๙" w:eastAsia="Sarabun" w:hAnsi="TH SarabunIT๙" w:cs="TH SarabunIT๙"/>
                <w:color w:val="050505"/>
                <w:sz w:val="32"/>
                <w:szCs w:val="32"/>
                <w:highlight w:val="white"/>
                <w:cs/>
              </w:rPr>
              <w:t>มีผู้เข้าร่วมพิธีมากกว่า 500 คน</w:t>
            </w:r>
            <w:r>
              <w:rPr>
                <w:rFonts w:ascii="TH SarabunIT๙" w:eastAsia="Sarabun" w:hAnsi="TH SarabunIT๙" w:cs="TH SarabunIT๙" w:hint="cs"/>
                <w:color w:val="050505"/>
                <w:sz w:val="32"/>
                <w:szCs w:val="32"/>
                <w:highlight w:val="white"/>
                <w:cs/>
              </w:rPr>
              <w:t xml:space="preserve"> โดยเป็นการส่งเสริม</w:t>
            </w:r>
            <w:r w:rsidR="00BA7CCD">
              <w:rPr>
                <w:rFonts w:ascii="TH SarabunIT๙" w:eastAsia="Sarabun" w:hAnsi="TH SarabunIT๙" w:cs="TH SarabunIT๙"/>
                <w:color w:val="050505"/>
                <w:sz w:val="32"/>
                <w:szCs w:val="32"/>
                <w:highlight w:val="white"/>
                <w:cs/>
              </w:rPr>
              <w:br/>
            </w:r>
            <w:r>
              <w:rPr>
                <w:rFonts w:ascii="TH SarabunIT๙" w:eastAsia="Sarabun" w:hAnsi="TH SarabunIT๙" w:cs="TH SarabunIT๙" w:hint="cs"/>
                <w:color w:val="050505"/>
                <w:sz w:val="32"/>
                <w:szCs w:val="32"/>
                <w:highlight w:val="white"/>
                <w:cs/>
              </w:rPr>
              <w:t>ให้</w:t>
            </w:r>
            <w:r w:rsidRPr="00F8357B">
              <w:rPr>
                <w:rFonts w:ascii="TH SarabunIT๙" w:eastAsia="Sarabun" w:hAnsi="TH SarabunIT๙" w:cs="TH SarabunIT๙"/>
                <w:color w:val="050505"/>
                <w:sz w:val="32"/>
                <w:szCs w:val="32"/>
                <w:highlight w:val="white"/>
                <w:cs/>
              </w:rPr>
              <w:t>ราษฎรบนพื้นที่สูงและประชาชนทั่วไป ได้ร่วมบรรพชาอุปสมบทเพื่อถวายพระราชกุศลเนื่อง</w:t>
            </w:r>
            <w:r w:rsidR="00BA7CCD">
              <w:rPr>
                <w:rFonts w:ascii="TH SarabunIT๙" w:eastAsia="Sarabun" w:hAnsi="TH SarabunIT๙" w:cs="TH SarabunIT๙"/>
                <w:color w:val="050505"/>
                <w:sz w:val="32"/>
                <w:szCs w:val="32"/>
                <w:highlight w:val="white"/>
                <w:cs/>
              </w:rPr>
              <w:br/>
            </w:r>
            <w:r w:rsidRPr="00F8357B">
              <w:rPr>
                <w:rFonts w:ascii="TH SarabunIT๙" w:eastAsia="Sarabun" w:hAnsi="TH SarabunIT๙" w:cs="TH SarabunIT๙"/>
                <w:color w:val="050505"/>
                <w:sz w:val="32"/>
                <w:szCs w:val="32"/>
                <w:highlight w:val="white"/>
                <w:cs/>
              </w:rPr>
              <w:t>ในโอกาสวันเฉลิมพระชนมพรรษาพระบาทสมเด็จพระเจ้าอยู่หัว</w:t>
            </w:r>
            <w:r w:rsidR="008D2903">
              <w:rPr>
                <w:rFonts w:ascii="TH SarabunIT๙" w:eastAsia="Sarabun" w:hAnsi="TH SarabunIT๙" w:cs="TH SarabunIT๙" w:hint="cs"/>
                <w:color w:val="050505"/>
                <w:sz w:val="32"/>
                <w:szCs w:val="32"/>
                <w:highlight w:val="white"/>
                <w:cs/>
              </w:rPr>
              <w:t xml:space="preserve"> และเป็นการ</w:t>
            </w:r>
            <w:r w:rsidR="008D2903" w:rsidRPr="008D2903">
              <w:rPr>
                <w:rFonts w:ascii="TH SarabunIT๙" w:eastAsia="Sarabun" w:hAnsi="TH SarabunIT๙" w:cs="TH SarabunIT๙"/>
                <w:color w:val="050505"/>
                <w:sz w:val="32"/>
                <w:szCs w:val="32"/>
                <w:highlight w:val="white"/>
                <w:cs/>
              </w:rPr>
              <w:t>สร้าง</w:t>
            </w:r>
            <w:proofErr w:type="spellStart"/>
            <w:r w:rsidR="008D2903" w:rsidRPr="008D2903">
              <w:rPr>
                <w:rFonts w:ascii="TH SarabunIT๙" w:eastAsia="Sarabun" w:hAnsi="TH SarabunIT๙" w:cs="TH SarabunIT๙"/>
                <w:color w:val="050505"/>
                <w:sz w:val="32"/>
                <w:szCs w:val="32"/>
                <w:highlight w:val="white"/>
                <w:cs/>
              </w:rPr>
              <w:t>ศา</w:t>
            </w:r>
            <w:proofErr w:type="spellEnd"/>
            <w:r w:rsidR="008D2903" w:rsidRPr="008D2903">
              <w:rPr>
                <w:rFonts w:ascii="TH SarabunIT๙" w:eastAsia="Sarabun" w:hAnsi="TH SarabunIT๙" w:cs="TH SarabunIT๙"/>
                <w:color w:val="050505"/>
                <w:sz w:val="32"/>
                <w:szCs w:val="32"/>
                <w:highlight w:val="white"/>
                <w:cs/>
              </w:rPr>
              <w:t>สนทายาท</w:t>
            </w:r>
            <w:r w:rsidR="00BA7CCD">
              <w:rPr>
                <w:rFonts w:ascii="TH SarabunIT๙" w:eastAsia="Sarabun" w:hAnsi="TH SarabunIT๙" w:cs="TH SarabunIT๙"/>
                <w:color w:val="050505"/>
                <w:sz w:val="32"/>
                <w:szCs w:val="32"/>
                <w:highlight w:val="white"/>
                <w:cs/>
              </w:rPr>
              <w:br/>
            </w:r>
            <w:r w:rsidR="008D2903" w:rsidRPr="00BA7CCD">
              <w:rPr>
                <w:rFonts w:ascii="TH SarabunIT๙" w:eastAsia="Sarabun" w:hAnsi="TH SarabunIT๙" w:cs="TH SarabunIT๙"/>
                <w:color w:val="050505"/>
                <w:spacing w:val="-6"/>
                <w:sz w:val="32"/>
                <w:szCs w:val="32"/>
                <w:highlight w:val="white"/>
                <w:cs/>
              </w:rPr>
              <w:t>ของพระธรรมจาริก ในการดำเนินงานเผยแพร่พระพุทธศาสนาในถิ่นทุรกันดาร</w:t>
            </w:r>
            <w:r w:rsidR="008D2903" w:rsidRPr="00BA7CCD">
              <w:rPr>
                <w:rFonts w:ascii="TH SarabunIT๙" w:eastAsia="Sarabun" w:hAnsi="TH SarabunIT๙" w:cs="TH SarabunIT๙" w:hint="cs"/>
                <w:color w:val="050505"/>
                <w:spacing w:val="-6"/>
                <w:sz w:val="32"/>
                <w:szCs w:val="32"/>
                <w:highlight w:val="white"/>
                <w:cs/>
              </w:rPr>
              <w:t xml:space="preserve"> ตลอดจน</w:t>
            </w:r>
            <w:r w:rsidR="008D2903" w:rsidRPr="00BA7CCD">
              <w:rPr>
                <w:rFonts w:ascii="TH SarabunIT๙" w:eastAsia="Sarabun" w:hAnsi="TH SarabunIT๙" w:cs="TH SarabunIT๙"/>
                <w:color w:val="050505"/>
                <w:spacing w:val="-6"/>
                <w:sz w:val="32"/>
                <w:szCs w:val="32"/>
                <w:highlight w:val="white"/>
                <w:cs/>
              </w:rPr>
              <w:t>เกิดสัมพันธภาพ</w:t>
            </w:r>
            <w:r w:rsidR="008D2903" w:rsidRPr="008D2903">
              <w:rPr>
                <w:rFonts w:ascii="TH SarabunIT๙" w:eastAsia="Sarabun" w:hAnsi="TH SarabunIT๙" w:cs="TH SarabunIT๙"/>
                <w:color w:val="050505"/>
                <w:sz w:val="32"/>
                <w:szCs w:val="32"/>
                <w:highlight w:val="white"/>
                <w:cs/>
              </w:rPr>
              <w:t>ที่ดีและความรักความผูกพันระหว่างคนในชุมชนบนพื้นที่สูงกับพระพุทธศาสนา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49D8" w14:textId="748B849C" w:rsidR="00436B90" w:rsidRPr="00463462" w:rsidRDefault="00F53CEF" w:rsidP="00B611B2">
            <w:pPr>
              <w:spacing w:after="0" w:line="257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ผู้เข้าร่วมรวมทั้งสิ้น 691 คน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AF39" w14:textId="7F0E488B" w:rsidR="00436B90" w:rsidRPr="00EC17AF" w:rsidRDefault="003B0EB0" w:rsidP="00B611B2">
            <w:pPr>
              <w:pStyle w:val="a3"/>
              <w:spacing w:line="25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กพพ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436B90" w:rsidRPr="00EC17AF" w14:paraId="26781858" w14:textId="77777777" w:rsidTr="00B611B2">
        <w:trPr>
          <w:trHeight w:val="69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BF75" w14:textId="686BF709" w:rsidR="00436B90" w:rsidRPr="00EC17AF" w:rsidRDefault="0026453A" w:rsidP="00B611B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C006" w14:textId="0AF27020" w:rsidR="00436B90" w:rsidRPr="00EC17AF" w:rsidRDefault="0026453A" w:rsidP="00B61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  <w:r w:rsidRPr="002645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โครงการพัฒนาชุมชนบนพื้นที่สูงสู่ผู้ประกอบการสังคม</w:t>
            </w:r>
            <w:r w:rsidR="00BB22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br/>
            </w:r>
            <w:r w:rsidRPr="002645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รุ่นใหม่</w:t>
            </w:r>
            <w:r w:rsidRPr="002645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26453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จำนวน 2 รุ่น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BDA6" w14:textId="77777777" w:rsidR="00BB22AA" w:rsidRDefault="0026453A" w:rsidP="00E03429">
            <w:pPr>
              <w:pStyle w:val="a3"/>
              <w:ind w:right="-29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D411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โครงการพัฒนาชุมชนบนพื้นที่สูงสู่ผู้ประกอบการสังคมรุ่นใหม่</w:t>
            </w:r>
            <w:r w:rsidRPr="00CD411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D4112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2 รุ่น</w:t>
            </w:r>
            <w:r w:rsidRPr="00CD411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ภายใต้กิจกรรมการ</w:t>
            </w:r>
            <w:r w:rsidRPr="00CD411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อบรมพัฒนาผลิตภัณฑ์</w:t>
            </w:r>
            <w:r w:rsidRPr="00CD411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ชุมชนบน พื้นที่สูง หลักสูตร การพัฒนาลายผ้าปักชนเผ่าเมี</w:t>
            </w:r>
            <w:proofErr w:type="spellStart"/>
            <w:r w:rsidRPr="00CD411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่ยน</w:t>
            </w:r>
            <w:proofErr w:type="spellEnd"/>
            <w:r w:rsidR="004C77C7" w:rsidRPr="00CD411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เพื่อส่งเสริมในด้าน</w:t>
            </w:r>
            <w:r w:rsidR="00BB22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4C77C7" w:rsidRPr="00CD411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การพัฒนารูปแบบแนวทางในการพัฒนาสังคมส่งเสริม สนับสนุนและ ส่งเสริม พัฒนาต่อยอดอาชีพ ผลิตภัณฑ์ การท่องเที่ยว เชิงวัฒนธรรม ตามวิถีประเพณี ความเชื่อ </w:t>
            </w:r>
            <w:proofErr w:type="spellStart"/>
            <w:r w:rsidR="004C77C7" w:rsidRPr="00CD411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อัต</w:t>
            </w:r>
            <w:proofErr w:type="spellEnd"/>
            <w:r w:rsidR="004C77C7" w:rsidRPr="00CD411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ลักษณ์ ภูมิปัญญา ของกลุ่ม</w:t>
            </w:r>
            <w:r w:rsidR="004C77C7" w:rsidRPr="00BB22AA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ราษฎรบนพื้นที่สูง</w:t>
            </w:r>
            <w:r w:rsidR="00BB22AA" w:rsidRPr="00BB22AA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4C77C7" w:rsidRPr="00BB22AA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ให้มีรายได้ มีอาชีพ ส่งเสริมให้เกิดการพัฒนาเศรษฐกิจจากฐานรากเป็นวิสาหกิจชุมชน</w:t>
            </w:r>
            <w:r w:rsidR="004C77C7" w:rsidRPr="00E03429">
              <w:rPr>
                <w:rFonts w:ascii="TH SarabunIT๙" w:eastAsia="Times New Roman" w:hAnsi="TH SarabunIT๙" w:cs="TH SarabunIT๙" w:hint="cs"/>
                <w:spacing w:val="4"/>
                <w:sz w:val="32"/>
                <w:szCs w:val="32"/>
                <w:cs/>
              </w:rPr>
              <w:t>และเตรียมความพร้อมสู่การเป็นวิสาหกิจเพื่อสังคม(</w:t>
            </w:r>
            <w:r w:rsidR="004C77C7" w:rsidRPr="00E03429">
              <w:rPr>
                <w:rFonts w:ascii="TH SarabunIT๙" w:eastAsia="Times New Roman" w:hAnsi="TH SarabunIT๙" w:cs="TH SarabunIT๙"/>
                <w:spacing w:val="4"/>
                <w:sz w:val="32"/>
                <w:szCs w:val="32"/>
              </w:rPr>
              <w:t>SE</w:t>
            </w:r>
            <w:r w:rsidR="004C77C7" w:rsidRPr="00E03429">
              <w:rPr>
                <w:rFonts w:ascii="TH SarabunIT๙" w:eastAsia="Times New Roman" w:hAnsi="TH SarabunIT๙" w:cs="TH SarabunIT๙" w:hint="cs"/>
                <w:spacing w:val="4"/>
                <w:sz w:val="32"/>
                <w:szCs w:val="32"/>
                <w:cs/>
              </w:rPr>
              <w:t>) โดยใช้ทุนทางสังคมและการผลิตที่เป็นมิตร</w:t>
            </w:r>
          </w:p>
          <w:p w14:paraId="5C2B7BD2" w14:textId="41D1CB64" w:rsidR="00436B90" w:rsidRPr="00905CDA" w:rsidRDefault="004C77C7" w:rsidP="00E03429">
            <w:pPr>
              <w:pStyle w:val="a3"/>
              <w:spacing w:after="120"/>
              <w:ind w:right="-28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B22AA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กับสิ่งแวดล้อมเพื่อพัฒนาลายผ้าปักชนเผ่าเมี</w:t>
            </w:r>
            <w:proofErr w:type="spellStart"/>
            <w:r w:rsidRPr="00BB22AA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่ยน</w:t>
            </w:r>
            <w:proofErr w:type="spellEnd"/>
            <w:r w:rsidRPr="00BB22AA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 ด้วยการสอดแทรกลายพระราชทาน ผ้าลาย</w:t>
            </w:r>
            <w:r w:rsidR="00BB22AA" w:rsidRPr="00BB22AA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BB22AA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สิริวชิราภรณ์</w:t>
            </w:r>
            <w:r w:rsidR="00493951" w:rsidRPr="00CD411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D4112" w:rsidRPr="00CD411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โดยมีสมาชิก</w:t>
            </w:r>
            <w:proofErr w:type="spellStart"/>
            <w:r w:rsidR="00CD4112" w:rsidRPr="00CD411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ศิล</w:t>
            </w:r>
            <w:proofErr w:type="spellEnd"/>
            <w:r w:rsidR="00CD4112" w:rsidRPr="00CD411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ปาชีพ 6 หมู่บ้าน ได้แก่ บ้านคลองลาน บ้านจอมแขวน บ้านคลองปลาร้า บ้านสุขวิจิตร บ้านคลองเตย</w:t>
            </w:r>
            <w:r w:rsidR="00CD4112" w:rsidRPr="00CD411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CD4112" w:rsidRPr="00CD411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และบ้านสักงาม </w:t>
            </w:r>
            <w:r w:rsidR="00CD4112" w:rsidRPr="00CD411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เข้าร่วมกิจกรรมดังกล่าว</w:t>
            </w:r>
            <w:r w:rsidR="00CD4112" w:rsidRPr="00CD411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D4112" w:rsidRPr="00CD411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เพื่อให้กลุ่มราษฎรบนพื้นที่สูงมีความมั่นคง</w:t>
            </w:r>
            <w:r w:rsidR="00BB22A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CD4112" w:rsidRPr="00BB22A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ทางเศรษฐกิจ มีเกียรติมีศักดิ์ศรีความเป็นมนุษย์สามารถดำรงรักษา วิถี</w:t>
            </w:r>
            <w:proofErr w:type="spellStart"/>
            <w:r w:rsidR="00CD4112" w:rsidRPr="00BB22A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ชีวิ</w:t>
            </w:r>
            <w:proofErr w:type="spellEnd"/>
            <w:r w:rsidR="00CD4112" w:rsidRPr="00BB22A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ตอ</w:t>
            </w:r>
            <w:proofErr w:type="spellStart"/>
            <w:r w:rsidR="00CD4112" w:rsidRPr="00BB22A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ัต</w:t>
            </w:r>
            <w:proofErr w:type="spellEnd"/>
            <w:r w:rsidR="00CD4112" w:rsidRPr="00BB22A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ลักษณ์ ของชุมชนให้คงอยู่</w:t>
            </w:r>
            <w:r w:rsidR="00CD4112" w:rsidRPr="00BB22A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สร้างความสามัคคีปรองดอง ขจัดความยากจนลดความเหลี่อมล่ำทางสังคม อยู่ร่วมกันเป็นสังคมพหุ</w:t>
            </w:r>
            <w:proofErr w:type="spellStart"/>
            <w:r w:rsidR="00CD4112" w:rsidRPr="00BB22A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วัฒ</w:t>
            </w:r>
            <w:proofErr w:type="spellEnd"/>
            <w:r w:rsidR="00CD4112" w:rsidRPr="00BB22A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ธรรม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C411" w14:textId="08E1B6C7" w:rsidR="006873AF" w:rsidRPr="006873AF" w:rsidRDefault="006873AF" w:rsidP="00BB22AA">
            <w:pPr>
              <w:pStyle w:val="a3"/>
              <w:spacing w:line="256" w:lineRule="auto"/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BB22AA">
              <w:rPr>
                <w:rFonts w:ascii="TH SarabunIT๙" w:eastAsia="Sarabun" w:hAnsi="TH SarabunIT๙" w:cs="TH SarabunIT๙" w:hint="cs"/>
                <w:color w:val="000000" w:themeColor="text1"/>
                <w:spacing w:val="-6"/>
                <w:sz w:val="32"/>
                <w:szCs w:val="32"/>
                <w:cs/>
              </w:rPr>
              <w:t>สมาชิก</w:t>
            </w:r>
            <w:proofErr w:type="spellStart"/>
            <w:r w:rsidRPr="00BB22AA">
              <w:rPr>
                <w:rFonts w:ascii="TH SarabunIT๙" w:eastAsia="Sarabun" w:hAnsi="TH SarabunIT๙" w:cs="TH SarabunIT๙" w:hint="cs"/>
                <w:color w:val="000000" w:themeColor="text1"/>
                <w:spacing w:val="-6"/>
                <w:sz w:val="32"/>
                <w:szCs w:val="32"/>
                <w:cs/>
              </w:rPr>
              <w:t>ศิล</w:t>
            </w:r>
            <w:proofErr w:type="spellEnd"/>
            <w:r w:rsidRPr="00BB22AA">
              <w:rPr>
                <w:rFonts w:ascii="TH SarabunIT๙" w:eastAsia="Sarabun" w:hAnsi="TH SarabunIT๙" w:cs="TH SarabunIT๙" w:hint="cs"/>
                <w:color w:val="000000" w:themeColor="text1"/>
                <w:spacing w:val="-6"/>
                <w:sz w:val="32"/>
                <w:szCs w:val="32"/>
                <w:cs/>
              </w:rPr>
              <w:t>ปาชีพ 6 หมู่บ้าน</w:t>
            </w:r>
            <w:r w:rsidRPr="006873AF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จำนวน</w:t>
            </w:r>
            <w:r w:rsidR="00BB22AA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ทั้</w:t>
            </w:r>
            <w:r w:rsidR="00FB2AAE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ง</w:t>
            </w:r>
            <w:r w:rsidR="00BB22AA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สิ้น</w:t>
            </w:r>
            <w:r w:rsidRPr="006873AF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40 คน</w:t>
            </w:r>
          </w:p>
          <w:p w14:paraId="0B3A18BC" w14:textId="7BDEC379" w:rsidR="00436B90" w:rsidRPr="00224582" w:rsidRDefault="00436B90" w:rsidP="00BB22AA">
            <w:pPr>
              <w:pStyle w:val="a3"/>
              <w:spacing w:line="256" w:lineRule="auto"/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97EC" w14:textId="673930A5" w:rsidR="00436B90" w:rsidRPr="00EC17AF" w:rsidRDefault="006873AF" w:rsidP="00B611B2">
            <w:pPr>
              <w:pStyle w:val="a3"/>
              <w:spacing w:line="25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กพพ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436B90" w:rsidRPr="00EC17AF" w14:paraId="4C41147E" w14:textId="77777777" w:rsidTr="00B611B2">
        <w:trPr>
          <w:trHeight w:val="69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B91D" w14:textId="3B5130E3" w:rsidR="00436B90" w:rsidRPr="00EC17AF" w:rsidRDefault="00335506" w:rsidP="00B611B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82E0" w14:textId="6E23750A" w:rsidR="00436B90" w:rsidRPr="00747728" w:rsidRDefault="00905CDA" w:rsidP="008E3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" w:hanging="6"/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32B7">
              <w:rPr>
                <w:rFonts w:ascii="TH SarabunIT๙" w:eastAsia="Sarabun" w:hAnsi="TH SarabunIT๙" w:cs="TH SarabunIT๙"/>
                <w:color w:val="000000" w:themeColor="text1"/>
                <w:spacing w:val="-12"/>
                <w:sz w:val="32"/>
                <w:szCs w:val="32"/>
                <w:cs/>
              </w:rPr>
              <w:t>โครงการพัฒนาชุมชน</w:t>
            </w:r>
            <w:r w:rsidRPr="008E32B7">
              <w:rPr>
                <w:rFonts w:ascii="TH SarabunIT๙" w:eastAsia="Sarabun" w:hAnsi="TH SarabunIT๙" w:cs="TH SarabunIT๙" w:hint="cs"/>
                <w:color w:val="000000" w:themeColor="text1"/>
                <w:spacing w:val="-12"/>
                <w:sz w:val="32"/>
                <w:szCs w:val="32"/>
                <w:cs/>
              </w:rPr>
              <w:t>บ</w:t>
            </w:r>
            <w:r w:rsidRPr="008E32B7">
              <w:rPr>
                <w:rFonts w:ascii="TH SarabunIT๙" w:eastAsia="Sarabun" w:hAnsi="TH SarabunIT๙" w:cs="TH SarabunIT๙"/>
                <w:color w:val="000000" w:themeColor="text1"/>
                <w:spacing w:val="-12"/>
                <w:sz w:val="32"/>
                <w:szCs w:val="32"/>
                <w:cs/>
              </w:rPr>
              <w:t>นพื้นที่สูง</w:t>
            </w:r>
            <w:r w:rsidRPr="00747728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สู่ผู้ประกอบการสังคมรุ่นใหม่ ประจำปีงบประมาณ พ.ศ. 2567</w:t>
            </w:r>
            <w:r w:rsidR="00E07C9D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07C9D" w:rsidRPr="00747728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ภายใต้กิจกรรมโครงการส่งเสริมและพัฒนา</w:t>
            </w:r>
            <w:r w:rsidR="00E07C9D" w:rsidRPr="0074772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ชีพราษฎรบนพื้นที่สูง ที่เป็นผู้ต้องขัง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9016" w14:textId="59C227A1" w:rsidR="00436B90" w:rsidRPr="00747728" w:rsidRDefault="00905CDA" w:rsidP="008E32B7">
            <w:pPr>
              <w:pStyle w:val="a3"/>
              <w:spacing w:after="12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4772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โครงการพัฒนาชุมชนบนพื้นที่สูงสู่ผู้ประกอบการสังคมรุ่นใหม่ ประจำปีงบประมาณ พ.ศ. 2567 ภายใต้กิจกรรมโครงการส่งเสริมและพัฒนาชีพราษฎรบนพื้นที่สูง ที่เป็นผู้ต้องขัง เพื่อสร้างโอกาส</w:t>
            </w:r>
            <w:r w:rsidR="008E32B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47728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ด้านอาชีพหลังพ้นโทษ โดยใช้หลักสูตรส่งเสริมการปักผ้า</w:t>
            </w:r>
            <w:proofErr w:type="spellStart"/>
            <w:r w:rsidRPr="00747728">
              <w:rPr>
                <w:rFonts w:ascii="TH SarabunIT๙" w:hAnsi="TH SarabunIT๙" w:cs="TH SarabunIT๙"/>
                <w:sz w:val="32"/>
                <w:szCs w:val="32"/>
                <w:cs/>
              </w:rPr>
              <w:t>อั</w:t>
            </w:r>
            <w:r w:rsidR="008E32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proofErr w:type="spellEnd"/>
            <w:r w:rsidRPr="00747728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ลักษณ์ราษฎรบนพื้นที่สูง</w:t>
            </w:r>
            <w:r w:rsidR="008E32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7728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และการพัฒนาผลิตภัณฑ์ เพื่อให้ทันสมัยให้เป็นที่ต้องการของตลาด</w:t>
            </w:r>
            <w:r w:rsidR="00DB61B5" w:rsidRPr="0074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E32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ตลอดจน</w:t>
            </w:r>
            <w:r w:rsidR="00DB61B5" w:rsidRPr="0074772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ให้ความรู้ทางด้านวิชาชีพแก่ผู้ต้องขังและนำความรู้ไปถ่ายทอดในการพัฒนาทักษะและแนวคิดในการประกอบอาชีพ</w:t>
            </w:r>
            <w:r w:rsidR="003A0EDC" w:rsidRPr="0074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และเป็น</w:t>
            </w:r>
            <w:r w:rsidR="0069348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A0EDC" w:rsidRPr="0074772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การฝึกอาชีพให้แก่นักโทษที่จะพ้นโทษเพื่อนำไปประกอบอาชีพภายหลังการพ้นโทษ</w:t>
            </w:r>
            <w:r w:rsidR="008E32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A0EDC" w:rsidRPr="00747728">
              <w:rPr>
                <w:rFonts w:ascii="TH SarabunIT๙" w:hAnsi="TH SarabunIT๙" w:cs="TH SarabunIT๙"/>
                <w:sz w:val="32"/>
                <w:szCs w:val="32"/>
                <w:cs/>
              </w:rPr>
              <w:t>อันเป็นความรู้</w:t>
            </w:r>
            <w:r w:rsidR="0069348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A0EDC" w:rsidRPr="00747728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ในการประกอบอาชีพหรือเพิ่มรายได้เสริม</w:t>
            </w:r>
            <w:r w:rsidR="004E2708" w:rsidRPr="007477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ซึ่งมี</w:t>
            </w:r>
            <w:r w:rsidR="004E2708" w:rsidRPr="00747728">
              <w:rPr>
                <w:rFonts w:ascii="TH SarabunIT๙" w:hAnsi="TH SarabunIT๙" w:cs="TH SarabunIT๙"/>
                <w:sz w:val="32"/>
                <w:szCs w:val="32"/>
                <w:cs/>
              </w:rPr>
              <w:t>ราษฎรบนพื้นที่สูง</w:t>
            </w:r>
            <w:r w:rsidR="004E2708" w:rsidRPr="004E2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ที่เป็นผู้ต้องขัง </w:t>
            </w:r>
            <w:r w:rsidR="004E2708" w:rsidRPr="0074772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20 คน</w:t>
            </w:r>
            <w:r w:rsidR="004E2708" w:rsidRPr="007477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47728" w:rsidRPr="0074772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ได้รับการฝึกอาชีพที่จะสามารถนำไปสร้างอาชีพใหม่ให้กับตนเองหลังจากพ้นโทษ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651F" w14:textId="13828D11" w:rsidR="00436B90" w:rsidRPr="00EC17AF" w:rsidRDefault="003A64CA" w:rsidP="00B611B2">
            <w:pPr>
              <w:shd w:val="clear" w:color="auto" w:fill="FFFFFF"/>
              <w:spacing w:after="120" w:line="240" w:lineRule="auto"/>
              <w:jc w:val="thaiDistribute"/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</w:pPr>
            <w:r w:rsidRPr="003A64CA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lastRenderedPageBreak/>
              <w:t>ราษฎรบนพื้นที่สูง</w:t>
            </w:r>
            <w:r w:rsidRPr="004E2708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 xml:space="preserve">ที่เป็นผู้ต้องขัง </w:t>
            </w:r>
            <w:r w:rsidRPr="003A64CA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>จำนวน 20 คน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3AE4" w14:textId="2E5E9A17" w:rsidR="00436B90" w:rsidRPr="00EC17AF" w:rsidRDefault="003A64CA" w:rsidP="00B611B2">
            <w:pPr>
              <w:pStyle w:val="a3"/>
              <w:spacing w:line="25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กพพ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436B90" w:rsidRPr="00EC17AF" w14:paraId="1A1675F7" w14:textId="77777777" w:rsidTr="00B611B2">
        <w:trPr>
          <w:trHeight w:val="69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138A" w14:textId="6731B776" w:rsidR="00436B90" w:rsidRPr="00EC17AF" w:rsidRDefault="00CB3F5B" w:rsidP="00B611B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3823" w14:textId="42567B67" w:rsidR="00CB3F5B" w:rsidRPr="00CB3F5B" w:rsidRDefault="00CB3F5B" w:rsidP="00EE3CB3">
            <w:pPr>
              <w:pStyle w:val="Defaul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bookmarkStart w:id="0" w:name="_Hlk169860130"/>
            <w:r w:rsidRPr="00CB3F5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โครงการสร้างเสริมบทบาทของจิตอาสาในการสนับสนุน</w:t>
            </w:r>
            <w:r w:rsidRPr="00EE3CB3">
              <w:rPr>
                <w:rFonts w:ascii="TH SarabunIT๙" w:eastAsia="Times New Roman" w:hAnsi="TH SarabunIT๙" w:cs="TH SarabunIT๙"/>
                <w:spacing w:val="-14"/>
                <w:sz w:val="32"/>
                <w:szCs w:val="32"/>
                <w:cs/>
              </w:rPr>
              <w:t>การปรับตัวของชุมชนบนพื้นที่สูง</w:t>
            </w:r>
            <w:r w:rsidRPr="00CB3F5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จากการเปลี่ยนแปลงสภาพภูมิอากาศ</w:t>
            </w:r>
            <w:bookmarkEnd w:id="0"/>
          </w:p>
          <w:p w14:paraId="0546994F" w14:textId="0ED10431" w:rsidR="00436B90" w:rsidRPr="00EC17AF" w:rsidRDefault="00436B90" w:rsidP="00EE3CB3">
            <w:pPr>
              <w:pStyle w:val="Defaul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F10" w14:textId="6623E04A" w:rsidR="00436B90" w:rsidRPr="00EC17AF" w:rsidRDefault="009D3B80" w:rsidP="00EE3CB3">
            <w:pPr>
              <w:tabs>
                <w:tab w:val="left" w:pos="3282"/>
              </w:tabs>
              <w:spacing w:after="120"/>
              <w:ind w:left="6" w:hanging="6"/>
              <w:jc w:val="thaiDistribute"/>
              <w:rPr>
                <w:rFonts w:ascii="TH SarabunIT๙" w:hAnsi="TH SarabunIT๙" w:cs="TH SarabunIT๙" w:hint="cs"/>
                <w:color w:val="050505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color w:val="050505"/>
                <w:sz w:val="32"/>
                <w:szCs w:val="32"/>
                <w:shd w:val="clear" w:color="auto" w:fill="FFFFFF"/>
                <w:cs/>
              </w:rPr>
              <w:t>การ</w:t>
            </w:r>
            <w:r w:rsidRPr="009D3B80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>จัดอบรมโดยการอภิปราย แบ่งกลุ่มเพื่อแลกเปลี่ยนเรียนรู้แนวความคิดและประสบการณ์</w:t>
            </w:r>
            <w:r>
              <w:rPr>
                <w:rFonts w:ascii="TH SarabunIT๙" w:hAnsi="TH SarabunIT๙" w:cs="TH SarabunIT๙" w:hint="cs"/>
                <w:color w:val="050505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9D3B80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>เพื่อเป็น</w:t>
            </w:r>
            <w:r w:rsidRPr="00EE3CB3">
              <w:rPr>
                <w:rFonts w:ascii="TH SarabunIT๙" w:hAnsi="TH SarabunIT๙" w:cs="TH SarabunIT๙"/>
                <w:color w:val="050505"/>
                <w:spacing w:val="-6"/>
                <w:sz w:val="32"/>
                <w:szCs w:val="32"/>
                <w:shd w:val="clear" w:color="auto" w:fill="FFFFFF"/>
                <w:cs/>
              </w:rPr>
              <w:t xml:space="preserve">การเฉลิมพระเกียรติพระบาทสมเด็จพระเจ้าอยู่หัว เนื่องในโอกาสมหามงคลเฉลิมพระชนมพรรษา </w:t>
            </w:r>
            <w:r w:rsidRPr="00EE3CB3">
              <w:rPr>
                <w:rFonts w:ascii="TH SarabunIT๙" w:hAnsi="TH SarabunIT๙" w:cs="TH SarabunIT๙" w:hint="cs"/>
                <w:color w:val="050505"/>
                <w:spacing w:val="-6"/>
                <w:sz w:val="32"/>
                <w:szCs w:val="32"/>
                <w:shd w:val="clear" w:color="auto" w:fill="FFFFFF"/>
                <w:cs/>
              </w:rPr>
              <w:t>6</w:t>
            </w:r>
            <w:r w:rsidRPr="00EE3CB3">
              <w:rPr>
                <w:rFonts w:ascii="TH SarabunIT๙" w:hAnsi="TH SarabunIT๙" w:cs="TH SarabunIT๙"/>
                <w:color w:val="050505"/>
                <w:spacing w:val="-6"/>
                <w:sz w:val="32"/>
                <w:szCs w:val="32"/>
                <w:shd w:val="clear" w:color="auto" w:fill="FFFFFF"/>
                <w:cs/>
              </w:rPr>
              <w:t xml:space="preserve"> รอบ</w:t>
            </w:r>
            <w:r w:rsidRPr="009D3B80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EE3CB3">
              <w:rPr>
                <w:rFonts w:ascii="TH SarabunIT๙" w:hAnsi="TH SarabunIT๙" w:cs="TH SarabunIT๙" w:hint="cs"/>
                <w:color w:val="050505"/>
                <w:spacing w:val="-4"/>
                <w:sz w:val="32"/>
                <w:szCs w:val="32"/>
                <w:shd w:val="clear" w:color="auto" w:fill="FFFFFF"/>
                <w:cs/>
              </w:rPr>
              <w:t xml:space="preserve">28 </w:t>
            </w:r>
            <w:r w:rsidRPr="00EE3CB3">
              <w:rPr>
                <w:rFonts w:ascii="TH SarabunIT๙" w:hAnsi="TH SarabunIT๙" w:cs="TH SarabunIT๙"/>
                <w:color w:val="050505"/>
                <w:spacing w:val="-4"/>
                <w:sz w:val="32"/>
                <w:szCs w:val="32"/>
                <w:shd w:val="clear" w:color="auto" w:fill="FFFFFF"/>
                <w:cs/>
              </w:rPr>
              <w:t xml:space="preserve">กรกฎาคม </w:t>
            </w:r>
            <w:r w:rsidRPr="00EE3CB3">
              <w:rPr>
                <w:rFonts w:ascii="TH SarabunIT๙" w:hAnsi="TH SarabunIT๙" w:cs="TH SarabunIT๙" w:hint="cs"/>
                <w:color w:val="050505"/>
                <w:spacing w:val="-4"/>
                <w:sz w:val="32"/>
                <w:szCs w:val="32"/>
                <w:shd w:val="clear" w:color="auto" w:fill="FFFFFF"/>
                <w:cs/>
              </w:rPr>
              <w:t>2567 ตลอดจน</w:t>
            </w:r>
            <w:bookmarkStart w:id="1" w:name="_Hlk170810251"/>
            <w:r w:rsidRPr="00EE3CB3">
              <w:rPr>
                <w:rFonts w:ascii="TH SarabunIT๙" w:hAnsi="TH SarabunIT๙" w:cs="TH SarabunIT๙"/>
                <w:color w:val="050505"/>
                <w:spacing w:val="-4"/>
                <w:sz w:val="32"/>
                <w:szCs w:val="32"/>
                <w:shd w:val="clear" w:color="auto" w:fill="FFFFFF"/>
                <w:cs/>
              </w:rPr>
              <w:t>สร้างความรู้ความเข้าใจในการเตรียมความพร้อมและปรับตัวของชุมชน</w:t>
            </w:r>
            <w:r w:rsidRPr="00EE3CB3">
              <w:rPr>
                <w:rFonts w:ascii="TH SarabunIT๙" w:hAnsi="TH SarabunIT๙" w:cs="TH SarabunIT๙"/>
                <w:color w:val="050505"/>
                <w:spacing w:val="-6"/>
                <w:sz w:val="32"/>
                <w:szCs w:val="32"/>
                <w:shd w:val="clear" w:color="auto" w:fill="FFFFFF"/>
                <w:cs/>
              </w:rPr>
              <w:t>บนพื้นที่สูงต่อการเปลี่ยนแปลงสภาพภูมิอากาศ</w:t>
            </w:r>
            <w:bookmarkEnd w:id="1"/>
            <w:r w:rsidRPr="00EE3CB3">
              <w:rPr>
                <w:rFonts w:ascii="TH SarabunIT๙" w:hAnsi="TH SarabunIT๙" w:cs="TH SarabunIT๙" w:hint="cs"/>
                <w:color w:val="050505"/>
                <w:spacing w:val="-6"/>
                <w:sz w:val="32"/>
                <w:szCs w:val="32"/>
                <w:shd w:val="clear" w:color="auto" w:fill="FFFFFF"/>
                <w:cs/>
              </w:rPr>
              <w:t xml:space="preserve"> ซี่งมี</w:t>
            </w:r>
            <w:r w:rsidRPr="00EE3CB3">
              <w:rPr>
                <w:rFonts w:ascii="TH SarabunIT๙" w:hAnsi="TH SarabunIT๙" w:cs="TH SarabunIT๙"/>
                <w:color w:val="050505"/>
                <w:spacing w:val="-6"/>
                <w:sz w:val="32"/>
                <w:szCs w:val="32"/>
                <w:shd w:val="clear" w:color="auto" w:fill="FFFFFF"/>
                <w:cs/>
              </w:rPr>
              <w:t>ข้าราชการและเจ้าหน้าที่</w:t>
            </w:r>
            <w:r w:rsidRPr="00EE3CB3">
              <w:rPr>
                <w:rFonts w:ascii="TH SarabunIT๙" w:hAnsi="TH SarabunIT๙" w:cs="TH SarabunIT๙" w:hint="cs"/>
                <w:color w:val="050505"/>
                <w:spacing w:val="-6"/>
                <w:sz w:val="32"/>
                <w:szCs w:val="32"/>
                <w:shd w:val="clear" w:color="auto" w:fill="FFFFFF"/>
                <w:cs/>
              </w:rPr>
              <w:t>ทั้งส่วนกลางและส่วนภูมิภาค</w:t>
            </w:r>
            <w:r>
              <w:rPr>
                <w:rFonts w:ascii="TH SarabunIT๙" w:hAnsi="TH SarabunIT๙" w:cs="TH SarabunIT๙" w:hint="cs"/>
                <w:color w:val="050505"/>
                <w:sz w:val="32"/>
                <w:szCs w:val="32"/>
                <w:shd w:val="clear" w:color="auto" w:fill="FFFFFF"/>
                <w:cs/>
              </w:rPr>
              <w:t xml:space="preserve"> ภายใต้สังกัดกรมพัฒนาสังคมและสวัสดิการเข้าร่วมโครงการ จำนวนทั้งสิ้น 50 คน เพื่อให้</w:t>
            </w:r>
            <w:r w:rsidRPr="009D3B80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>บุคลากร</w:t>
            </w:r>
            <w:r w:rsidR="00EE3CB3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br/>
            </w:r>
            <w:r w:rsidRPr="009D3B80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 xml:space="preserve">มีความรู้ความเข้าใจในการเตรียมความพร้อมชุมชนบนพื้นที่สูง รองรับการปรับตัวต่อการเปลี่ยนแปลงสภาพภูมิอากาศ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79B" w14:textId="5055EBBF" w:rsidR="00436B90" w:rsidRPr="00EC17AF" w:rsidRDefault="009D3B80" w:rsidP="00EE3CB3">
            <w:pPr>
              <w:pStyle w:val="a3"/>
              <w:spacing w:line="256" w:lineRule="auto"/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D3B80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>ข้าราชการและเจ้าหน้าที่</w:t>
            </w:r>
            <w:r>
              <w:rPr>
                <w:rFonts w:ascii="TH SarabunIT๙" w:hAnsi="TH SarabunIT๙" w:cs="TH SarabunIT๙" w:hint="cs"/>
                <w:color w:val="050505"/>
                <w:sz w:val="32"/>
                <w:szCs w:val="32"/>
                <w:shd w:val="clear" w:color="auto" w:fill="FFFFFF"/>
                <w:cs/>
              </w:rPr>
              <w:t>ส่วนกลางและส่วนภูมิภาค</w:t>
            </w: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จำนวนทั้งสิ้น 50 คน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F107" w14:textId="0E92AB8E" w:rsidR="00436B90" w:rsidRPr="00EC17AF" w:rsidRDefault="009D3B80" w:rsidP="00B611B2">
            <w:pPr>
              <w:pStyle w:val="a3"/>
              <w:spacing w:line="25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กพพ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436B90" w:rsidRPr="00EC17AF" w14:paraId="14E886A9" w14:textId="77777777" w:rsidTr="00B611B2">
        <w:trPr>
          <w:trHeight w:val="69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45D7" w14:textId="56927D91" w:rsidR="00436B90" w:rsidRPr="00EC17AF" w:rsidRDefault="00A605C9" w:rsidP="00B611B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4364" w14:textId="6BEBB3C0" w:rsidR="00436B90" w:rsidRPr="00EC17AF" w:rsidRDefault="00A605C9" w:rsidP="00564707">
            <w:pPr>
              <w:pStyle w:val="Default"/>
              <w:spacing w:after="12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4707">
              <w:rPr>
                <w:rFonts w:ascii="TH SarabunIT๙" w:eastAsia="Times New Roman" w:hAnsi="TH SarabunIT๙" w:cs="TH SarabunIT๙"/>
                <w:spacing w:val="-14"/>
                <w:sz w:val="32"/>
                <w:szCs w:val="32"/>
                <w:cs/>
              </w:rPr>
              <w:t>โครงการพัฒนาชุมชนบนพื้นที่สูง</w:t>
            </w:r>
            <w:r w:rsidRPr="00923448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สู่ผู้ประกอบการสังคมรุ่นใหม่</w:t>
            </w:r>
            <w:r w:rsidRPr="00A605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ประจำปีงบประมาณ พ.ศ. 2567</w:t>
            </w:r>
            <w:r w:rsidR="00E07C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07C9D" w:rsidRPr="00E07C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ภายใต้โครงการ</w:t>
            </w:r>
            <w:r w:rsidR="00E07C9D" w:rsidRPr="00E07C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ส่งเสริมและพัฒนาอาชีพราษฎรบนพื้นที่สูงที่เป็นผู้ต้องขัง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1798" w14:textId="0113BE23" w:rsidR="00436B90" w:rsidRPr="00EC17AF" w:rsidRDefault="00A605C9" w:rsidP="00425036">
            <w:pPr>
              <w:pStyle w:val="Default"/>
              <w:spacing w:after="120"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A605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โครงการพัฒนาชุมชนบนพื้นที่สูงสู่ผู้ประกอบการสังคมรุ่นใหม่ ประจำปีงบประมาณ พ.ศ. 2567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ภายใต้โครงการ</w:t>
            </w:r>
            <w:r w:rsidRPr="00A605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ส่งเสริมและพัฒนาอาชีพราษฎรบนพื้นที่สูงที่เป็นผู้ต้องขัง เพื่อสร้างโอกาสด้านอาชีพหลังพ้นโท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ษ</w:t>
            </w:r>
            <w:r w:rsidRPr="00A605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หลักสูตรการสานตะกร้าหวายเทียมและขันโตกหวายเทียม</w:t>
            </w:r>
            <w:r w:rsidR="001466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466A4" w:rsidRPr="001466A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เพื่อให้ความรู้ทางด้านวิชาชีพแก่ผู้ต้องขังและนำความรู้ไปถ่ายทอดในการพัฒนาทักษะและแนวคิด ในการประกอบอาชีพ</w:t>
            </w:r>
            <w:r w:rsidR="005E2B6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ตลอดจน</w:t>
            </w:r>
            <w:r w:rsidR="005E2B60" w:rsidRPr="005E2B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เป็นการฝึกอาชีพให้แก่นักโทษ ที่จะพ้นโทษเพื่อนำไปประกอบอาชีพภายหลังการพ้นโทษอันเป็นความรู้</w:t>
            </w:r>
            <w:r w:rsidR="005E2B60" w:rsidRPr="00923448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ในการประกอบอาชีพหรือเพิ่มรายได้เสริม</w:t>
            </w:r>
            <w:r w:rsidR="005E2B60" w:rsidRPr="00923448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 xml:space="preserve"> ซึ่งผู้เข้าร่วมโครงการ จำนวนทั้งสิ้น 80 คน </w:t>
            </w:r>
            <w:r w:rsidR="005E2B60" w:rsidRPr="00923448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ได้รับการฝึกอาชีพ</w:t>
            </w:r>
            <w:r w:rsidR="005E2B60" w:rsidRPr="00923448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ที่จะสามารถนำไปสร้างอาชีพใหม่ให้กับตนเองหลังจากพ้นโทษ</w:t>
            </w:r>
            <w:r w:rsidR="005E2B60" w:rsidRPr="00923448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 ตลอดจน</w:t>
            </w:r>
            <w:r w:rsidR="005E2B60" w:rsidRPr="00923448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ราษฎรบนพื้นที่สูงที่เป็นผู้ต้องขัง</w:t>
            </w:r>
            <w:r w:rsidR="005E2B60" w:rsidRPr="005E2B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ได้รับการพัฒนาผลิตภัณฑ์ให้สู่การเป็นวิสาหกิจชุมชนเพื่อให้เกิดการยกระดับคุณภาพชีวิต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C189" w14:textId="275A1954" w:rsidR="00436B90" w:rsidRPr="00EC17AF" w:rsidRDefault="00207F61" w:rsidP="007F093D">
            <w:pPr>
              <w:pStyle w:val="a3"/>
              <w:spacing w:line="256" w:lineRule="auto"/>
              <w:jc w:val="thaiDistribute"/>
              <w:rPr>
                <w:rFonts w:ascii="TH SarabunIT๙" w:eastAsia="Sarabun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</w:pPr>
            <w:r w:rsidRPr="00207F61">
              <w:rPr>
                <w:rFonts w:ascii="TH SarabunIT๙" w:eastAsia="Sarabun" w:hAnsi="TH SarabunIT๙" w:cs="TH SarabunIT๙" w:hint="cs"/>
                <w:color w:val="000000" w:themeColor="text1"/>
                <w:spacing w:val="-6"/>
                <w:sz w:val="32"/>
                <w:szCs w:val="32"/>
                <w:cs/>
              </w:rPr>
              <w:t xml:space="preserve">ผู้เข้าร่วมโครงการ จำนวนทั้งสิ้น </w:t>
            </w:r>
            <w:r w:rsidRPr="00207F61">
              <w:rPr>
                <w:rFonts w:ascii="TH SarabunIT๙" w:eastAsia="Sarabun" w:hAnsi="TH SarabunIT๙" w:cs="TH SarabunIT๙" w:hint="cs"/>
                <w:color w:val="000000" w:themeColor="text1"/>
                <w:spacing w:val="-6"/>
                <w:sz w:val="32"/>
                <w:szCs w:val="32"/>
                <w:cs/>
              </w:rPr>
              <w:t>80 คน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A221" w14:textId="2AB51C84" w:rsidR="00436B90" w:rsidRPr="00EC17AF" w:rsidRDefault="00207F61" w:rsidP="00B611B2">
            <w:pPr>
              <w:pStyle w:val="a3"/>
              <w:spacing w:line="25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กพพ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436B90" w:rsidRPr="00EC17AF" w14:paraId="52B339B2" w14:textId="77777777" w:rsidTr="00B611B2">
        <w:trPr>
          <w:trHeight w:val="69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BD7D" w14:textId="455A69BA" w:rsidR="00436B90" w:rsidRPr="00EC17AF" w:rsidRDefault="00207F61" w:rsidP="00B611B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6B9C" w14:textId="3C828FB3" w:rsidR="00861B61" w:rsidRPr="00E36768" w:rsidRDefault="00861B61" w:rsidP="00E07C9D">
            <w:pPr>
              <w:pStyle w:val="Defaul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76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กิจกรรมฝึกอบรมการสร้าง</w:t>
            </w:r>
            <w:r w:rsidR="00E36768" w:rsidRPr="00E3676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3676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แบรนด์ ออกแบบแบรนด์และบรรจุภัณฑ์</w:t>
            </w:r>
            <w:r w:rsidRPr="00E3676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676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ตามโครงการพัฒนาชุมชนบนพื้นที่สูง</w:t>
            </w:r>
          </w:p>
          <w:p w14:paraId="2DAC31D0" w14:textId="5EAA3A3B" w:rsidR="00436B90" w:rsidRPr="00E36768" w:rsidRDefault="00861B61" w:rsidP="00E07C9D">
            <w:pPr>
              <w:pStyle w:val="Default"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E3676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สู่ผู้ประกอบการสังคมรุ่นใหม่ ประจำปี ๒๕๖๗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0912" w14:textId="48A24E3B" w:rsidR="00E36768" w:rsidRDefault="00B667F8" w:rsidP="00C0324C">
            <w:pPr>
              <w:pStyle w:val="a3"/>
              <w:ind w:right="-29"/>
              <w:jc w:val="thaiDistribute"/>
              <w:rPr>
                <w:rFonts w:ascii="TH SarabunIT๙" w:eastAsia="Cordia New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lastRenderedPageBreak/>
              <w:t>การ</w:t>
            </w:r>
            <w:r w:rsidRPr="00B667F8">
              <w:rPr>
                <w:rFonts w:ascii="TH SarabunIT๙" w:eastAsia="Cordia New" w:hAnsi="TH SarabunIT๙" w:cs="TH SarabunIT๙"/>
                <w:b/>
                <w:sz w:val="32"/>
                <w:szCs w:val="32"/>
                <w:cs/>
              </w:rPr>
              <w:t>สร้างมูลค่าเพิ่มให้กับสินค้า ให้เกิดเป็นนวัตกรรมบรรจุภัณฑ์รูปแบบใหม่ๆให้เหมาะกับผลิตภัณฑ์และทำให้ผลิตภัณฑ์มีความน่าสนใจมากขึ้น อีกทั้งเป็นมิตรต่อสิ่งแวดล้อม</w:t>
            </w:r>
            <w:r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 xml:space="preserve"> และส่งเสริมให้</w:t>
            </w:r>
            <w:r w:rsidRPr="00B667F8">
              <w:rPr>
                <w:rFonts w:ascii="TH SarabunIT๙" w:eastAsia="Cordia New" w:hAnsi="TH SarabunIT๙" w:cs="TH SarabunIT๙"/>
                <w:b/>
                <w:sz w:val="32"/>
                <w:szCs w:val="32"/>
                <w:cs/>
              </w:rPr>
              <w:t>กลุ่มผ้าม้งใย</w:t>
            </w:r>
            <w:r w:rsidRPr="00E36768">
              <w:rPr>
                <w:rFonts w:ascii="TH SarabunIT๙" w:eastAsia="Cordia New" w:hAnsi="TH SarabunIT๙" w:cs="TH SarabunIT๙"/>
                <w:b/>
                <w:spacing w:val="-4"/>
                <w:sz w:val="32"/>
                <w:szCs w:val="32"/>
                <w:cs/>
              </w:rPr>
              <w:t xml:space="preserve">กัญชงบ้านชิบาโบ มีแบรนด์ที่แสดงถึงแนวคิด </w:t>
            </w:r>
            <w:proofErr w:type="spellStart"/>
            <w:r w:rsidRPr="00E36768">
              <w:rPr>
                <w:rFonts w:ascii="TH SarabunIT๙" w:eastAsia="Cordia New" w:hAnsi="TH SarabunIT๙" w:cs="TH SarabunIT๙"/>
                <w:b/>
                <w:spacing w:val="-4"/>
                <w:sz w:val="32"/>
                <w:szCs w:val="32"/>
                <w:cs/>
              </w:rPr>
              <w:t>อัต</w:t>
            </w:r>
            <w:proofErr w:type="spellEnd"/>
            <w:r w:rsidRPr="00E36768">
              <w:rPr>
                <w:rFonts w:ascii="TH SarabunIT๙" w:eastAsia="Cordia New" w:hAnsi="TH SarabunIT๙" w:cs="TH SarabunIT๙"/>
                <w:b/>
                <w:spacing w:val="-4"/>
                <w:sz w:val="32"/>
                <w:szCs w:val="32"/>
                <w:cs/>
              </w:rPr>
              <w:t>ลักษณ์และผลิตภัณฑ์ของกลุ่ม</w:t>
            </w:r>
            <w:r w:rsidR="00807973" w:rsidRPr="00E36768">
              <w:rPr>
                <w:rFonts w:ascii="TH SarabunIT๙" w:eastAsia="Cordia New" w:hAnsi="TH SarabunIT๙" w:cs="TH SarabunIT๙" w:hint="cs"/>
                <w:b/>
                <w:spacing w:val="-4"/>
                <w:sz w:val="32"/>
                <w:szCs w:val="32"/>
                <w:cs/>
              </w:rPr>
              <w:t xml:space="preserve"> ซึ่งมี</w:t>
            </w:r>
            <w:r w:rsidR="00807973" w:rsidRPr="00E36768">
              <w:rPr>
                <w:rFonts w:ascii="TH SarabunIT๙" w:eastAsia="Cordia New" w:hAnsi="TH SarabunIT๙" w:cs="TH SarabunIT๙"/>
                <w:b/>
                <w:spacing w:val="-4"/>
                <w:sz w:val="32"/>
                <w:szCs w:val="32"/>
                <w:cs/>
              </w:rPr>
              <w:t>ราษฎรบน</w:t>
            </w:r>
            <w:r w:rsidR="00E36768">
              <w:rPr>
                <w:rFonts w:ascii="TH SarabunIT๙" w:eastAsia="Cordia New" w:hAnsi="TH SarabunIT๙" w:cs="TH SarabunIT๙" w:hint="cs"/>
                <w:b/>
                <w:spacing w:val="-4"/>
                <w:sz w:val="32"/>
                <w:szCs w:val="32"/>
                <w:cs/>
              </w:rPr>
              <w:t xml:space="preserve"> </w:t>
            </w:r>
            <w:r w:rsidR="00807973" w:rsidRPr="00E36768">
              <w:rPr>
                <w:rFonts w:ascii="TH SarabunIT๙" w:eastAsia="Cordia New" w:hAnsi="TH SarabunIT๙" w:cs="TH SarabunIT๙"/>
                <w:b/>
                <w:spacing w:val="-4"/>
                <w:sz w:val="32"/>
                <w:szCs w:val="32"/>
                <w:cs/>
              </w:rPr>
              <w:t>พื้นที่สูง</w:t>
            </w:r>
            <w:r w:rsidR="00807973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807973" w:rsidRPr="00807973">
              <w:rPr>
                <w:rFonts w:ascii="TH SarabunIT๙" w:eastAsia="Cordia New" w:hAnsi="TH SarabunIT๙" w:cs="TH SarabunIT๙"/>
                <w:b/>
                <w:sz w:val="32"/>
                <w:szCs w:val="32"/>
                <w:cs/>
              </w:rPr>
              <w:t>(ชาติพันธุ์ม้ง)</w:t>
            </w:r>
            <w:r w:rsidR="00807973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807973" w:rsidRPr="00807973">
              <w:rPr>
                <w:rFonts w:ascii="TH SarabunIT๙" w:eastAsia="Cordia New" w:hAnsi="TH SarabunIT๙" w:cs="TH SarabunIT๙"/>
                <w:b/>
                <w:sz w:val="32"/>
                <w:szCs w:val="32"/>
                <w:cs/>
              </w:rPr>
              <w:t>บ้านชิบาโบ หมู่ที่ 8</w:t>
            </w:r>
            <w:r w:rsidR="00807973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807973" w:rsidRPr="00807973">
              <w:rPr>
                <w:rFonts w:ascii="TH SarabunIT๙" w:eastAsia="Cordia New" w:hAnsi="TH SarabunIT๙" w:cs="TH SarabunIT๙"/>
                <w:b/>
                <w:sz w:val="32"/>
                <w:szCs w:val="32"/>
                <w:cs/>
              </w:rPr>
              <w:t>ตำบลคีรีราษฎร์ อำเภอพบพระ จังหวัดตาก</w:t>
            </w:r>
            <w:r w:rsidR="00BD77B5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807973" w:rsidRPr="00807973">
              <w:rPr>
                <w:rFonts w:ascii="TH SarabunIT๙" w:eastAsia="Cordia New" w:hAnsi="TH SarabunIT๙" w:cs="TH SarabunIT๙"/>
                <w:b/>
                <w:sz w:val="32"/>
                <w:szCs w:val="32"/>
                <w:cs/>
              </w:rPr>
              <w:t xml:space="preserve">จำนวน </w:t>
            </w:r>
            <w:r w:rsidR="00807973" w:rsidRPr="00807973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 xml:space="preserve">20 </w:t>
            </w:r>
            <w:r w:rsidR="00807973" w:rsidRPr="00807973">
              <w:rPr>
                <w:rFonts w:ascii="TH SarabunIT๙" w:eastAsia="Cordia New" w:hAnsi="TH SarabunIT๙" w:cs="TH SarabunIT๙"/>
                <w:b/>
                <w:sz w:val="32"/>
                <w:szCs w:val="32"/>
                <w:cs/>
              </w:rPr>
              <w:t>คน</w:t>
            </w:r>
            <w:r w:rsidR="00807973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E36768">
              <w:rPr>
                <w:rFonts w:ascii="TH SarabunIT๙" w:eastAsia="Cordia New" w:hAnsi="TH SarabunIT๙" w:cs="TH SarabunIT๙"/>
                <w:b/>
                <w:sz w:val="32"/>
                <w:szCs w:val="32"/>
                <w:cs/>
              </w:rPr>
              <w:br/>
            </w:r>
          </w:p>
          <w:p w14:paraId="687A2117" w14:textId="08F97891" w:rsidR="00807973" w:rsidRPr="00C0324C" w:rsidRDefault="00807973" w:rsidP="00C0324C">
            <w:pPr>
              <w:pStyle w:val="a3"/>
              <w:ind w:right="-29"/>
              <w:jc w:val="thaiDistribute"/>
              <w:rPr>
                <w:rFonts w:ascii="TH SarabunPSK" w:hAnsi="TH SarabunPSK" w:cs="TH SarabunPSK"/>
                <w:spacing w:val="4"/>
                <w:sz w:val="32"/>
                <w:szCs w:val="32"/>
              </w:rPr>
            </w:pPr>
            <w:r w:rsidRPr="00C0324C">
              <w:rPr>
                <w:rFonts w:ascii="TH SarabunIT๙" w:eastAsia="Cordia New" w:hAnsi="TH SarabunIT๙" w:cs="TH SarabunIT๙" w:hint="cs"/>
                <w:b/>
                <w:spacing w:val="4"/>
                <w:sz w:val="32"/>
                <w:szCs w:val="32"/>
                <w:cs/>
              </w:rPr>
              <w:lastRenderedPageBreak/>
              <w:t>ได้รับ</w:t>
            </w:r>
            <w:r w:rsidRPr="00C0324C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ความรู้ด้านการจัดตั้งวิสาหกิจชุมชน</w:t>
            </w:r>
            <w:r w:rsidRPr="00C0324C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 xml:space="preserve"> และ</w:t>
            </w:r>
            <w:r w:rsidRPr="00C0324C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มีความรู้</w:t>
            </w:r>
            <w:r w:rsidRPr="00C0324C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ใน</w:t>
            </w:r>
            <w:r w:rsidRPr="00C0324C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เรื่องการพัฒนามาตรฐานผลิตภัณฑ์ชุมชน</w:t>
            </w:r>
          </w:p>
          <w:p w14:paraId="41FFC464" w14:textId="77E5F3AF" w:rsidR="00436B90" w:rsidRPr="00807973" w:rsidRDefault="00807973" w:rsidP="00C0324C">
            <w:pPr>
              <w:pStyle w:val="a3"/>
              <w:spacing w:after="120"/>
              <w:ind w:right="-28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</w:t>
            </w:r>
            <w:r w:rsidRPr="00DC53FD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ได้รับความรู้เกี่ยวกับการออกแบบ การสร้างแบรนด์ และบรรจุภัณฑ์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เพื่อนำมาสร้าง</w:t>
            </w:r>
            <w:r w:rsidRPr="00807973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 w:rsidR="00C0324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ในการประกอบอาชีพ</w:t>
            </w:r>
            <w:r w:rsidRPr="008079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เพิ่มมากขึ้น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807973">
              <w:rPr>
                <w:rFonts w:ascii="TH SarabunPSK" w:hAnsi="TH SarabunPSK" w:cs="TH SarabunPSK"/>
                <w:sz w:val="32"/>
                <w:szCs w:val="32"/>
                <w:cs/>
              </w:rPr>
              <w:t>นำมาสู่การยกระดับคุณภาพชีวิต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0347" w14:textId="46C57D81" w:rsidR="00436B90" w:rsidRPr="00EC17AF" w:rsidRDefault="00BD77B5" w:rsidP="009C5A73">
            <w:pPr>
              <w:pStyle w:val="a3"/>
              <w:spacing w:after="120" w:line="257" w:lineRule="auto"/>
              <w:jc w:val="thaiDistribute"/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BD77B5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ราษฎรบนพื้นที่สูง</w:t>
            </w:r>
            <w:r w:rsidR="00F815C2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F815C2">
              <w:rPr>
                <w:rFonts w:ascii="TH SarabunIT๙" w:eastAsia="Sarabun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ชาติพันธุ์ม้</w:t>
            </w:r>
            <w:r w:rsidRPr="00F815C2">
              <w:rPr>
                <w:rFonts w:ascii="TH SarabunIT๙" w:eastAsia="Sarabun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ง จำนวน 20 คน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7130" w14:textId="7B8A09F6" w:rsidR="00436B90" w:rsidRPr="00EC17AF" w:rsidRDefault="00BB07FC" w:rsidP="00B611B2">
            <w:pPr>
              <w:pStyle w:val="a3"/>
              <w:spacing w:line="25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กพพ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5D134D" w:rsidRPr="00EC17AF" w14:paraId="6FE20AE5" w14:textId="77777777" w:rsidTr="00B611B2">
        <w:trPr>
          <w:trHeight w:val="69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B218" w14:textId="64462CCD" w:rsidR="005D134D" w:rsidRPr="00EC17AF" w:rsidRDefault="006F606B" w:rsidP="00B611B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3044" w14:textId="2EEF25EF" w:rsidR="005D134D" w:rsidRPr="009A2D95" w:rsidRDefault="009150E8" w:rsidP="0065411B">
            <w:pPr>
              <w:pStyle w:val="Default"/>
              <w:spacing w:after="120"/>
              <w:jc w:val="thaiDistribute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</w:pPr>
            <w:r w:rsidRPr="009150E8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โครงการประเมินผลสัมฤทธิ์ของพระราชบัญญัติการ</w:t>
            </w:r>
            <w:r w:rsidRPr="00D239D7">
              <w:rPr>
                <w:rFonts w:ascii="TH SarabunIT๙" w:eastAsia="Times New Roman" w:hAnsi="TH SarabunIT๙" w:cs="TH SarabunIT๙" w:hint="cs"/>
                <w:spacing w:val="-8"/>
                <w:sz w:val="32"/>
                <w:szCs w:val="32"/>
                <w:cs/>
              </w:rPr>
              <w:t>คุ้มครองคนไร้ที่พึ่ง พ.ศ. ๒๕๕๗</w:t>
            </w:r>
            <w:r w:rsidRPr="009150E8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9150E8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เวท</w:t>
            </w:r>
            <w:r w:rsidRPr="009150E8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ีที่ ๑</w:t>
            </w:r>
            <w:r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 และเวทีที่ 2</w:t>
            </w:r>
            <w:r w:rsidRPr="009150E8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 อภิปราย</w:t>
            </w:r>
            <w:r w:rsidRPr="009150E8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รับฟังความคิดเห็น </w:t>
            </w:r>
            <w:r w:rsidRPr="009150E8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กลุ่มคน</w:t>
            </w:r>
            <w:r w:rsidR="00D239D7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br/>
            </w:r>
            <w:r w:rsidRPr="009150E8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ไร้ที่พึ่งในหน่วยงานสังกัด</w:t>
            </w:r>
            <w:r w:rsidR="00D239D7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br/>
            </w:r>
            <w:r w:rsidRPr="009150E8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กองคุ้มครอง</w:t>
            </w:r>
            <w:proofErr w:type="spellStart"/>
            <w:r w:rsidRPr="009150E8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สวั</w:t>
            </w:r>
            <w:proofErr w:type="spellEnd"/>
            <w:r w:rsidRPr="009150E8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สดิภาพและเสริมสร้างคุณภาพชีวิต</w:t>
            </w:r>
            <w:r w:rsidR="00D239D7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br/>
            </w:r>
            <w:r w:rsidRPr="009150E8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ณ สถานคุ้มครองคนไร้ที่พึ่งนนทบุรี</w:t>
            </w:r>
            <w:r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 และ</w:t>
            </w:r>
            <w:r w:rsidRPr="009150E8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ใต้สะพานสมเด็จพระปิ่นเกล้า ถนนราชดำเนิน เขตพระนคร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69C2" w14:textId="58868780" w:rsidR="008D2C35" w:rsidRPr="009A010A" w:rsidRDefault="0018292D" w:rsidP="00D239D7">
            <w:pPr>
              <w:spacing w:after="120"/>
              <w:jc w:val="thaiDistribute"/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การ</w:t>
            </w:r>
            <w:r w:rsidRPr="0018292D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รับฟังความคิดเห็นของผู้มีส่วนได้ส่วนเสีย ผู้ที่มีส่วนที่เกี่ยวข้อง ผู้ซึ่งมีสิทธิหรือหน้าที่หรือได้รับผลกระทบที่เกิดขึ้นจากการบังคับใช้กฎหมาย</w:t>
            </w:r>
            <w:r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18292D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เพื่อนำข้อมูลมาวิเคราะห์ รายงานต่อรัฐมนตรีฯ</w:t>
            </w:r>
            <w:r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D239D7">
              <w:rPr>
                <w:rFonts w:ascii="TH SarabunIT๙" w:eastAsia="Cordia New" w:hAnsi="TH SarabunIT๙" w:cs="TH SarabunIT๙"/>
                <w:b/>
                <w:sz w:val="32"/>
                <w:szCs w:val="32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เพื่อนำ</w:t>
            </w:r>
            <w:r w:rsidRPr="0018292D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ข้อมูล และประเด็นที่เกี่ยวข้อง เพื่อใช้ประกอบการร่างรายงานการประเมินผลสัมฤทธิ์</w:t>
            </w:r>
            <w:r w:rsidR="00D239D7">
              <w:rPr>
                <w:rFonts w:ascii="TH SarabunIT๙" w:eastAsia="Cordia New" w:hAnsi="TH SarabunIT๙" w:cs="TH SarabunIT๙"/>
                <w:b/>
                <w:sz w:val="32"/>
                <w:szCs w:val="32"/>
                <w:cs/>
              </w:rPr>
              <w:br/>
            </w:r>
            <w:r w:rsidRPr="0018292D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ขอ</w:t>
            </w:r>
            <w:r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ง</w:t>
            </w:r>
            <w:r w:rsidRPr="0018292D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พระราชบัญญัติการคุ้มครองคนไร้ที่พึ่ง พ.ศ. ๒๕๕๗</w:t>
            </w:r>
            <w:r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8D2C35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ตลอดจน</w:t>
            </w:r>
            <w:r w:rsidR="008D2C35" w:rsidRPr="008D2C35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นำร่างรายงานการประเมินผลสัมฤทธิ์ของพระราชบัญญัติการคุ้มครองคนไร้ที่พึ่ง</w:t>
            </w:r>
            <w:r w:rsidR="00D239D7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 xml:space="preserve">ฯ </w:t>
            </w:r>
            <w:r w:rsidR="008D2C35" w:rsidRPr="008D2C35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เสนอต่อรัฐมนตรีฯ เพื่อปรับปรุงกฎหมายให้สอดคล้อง</w:t>
            </w:r>
            <w:r w:rsidR="00D239D7">
              <w:rPr>
                <w:rFonts w:ascii="TH SarabunIT๙" w:eastAsia="Cordia New" w:hAnsi="TH SarabunIT๙" w:cs="TH SarabunIT๙"/>
                <w:b/>
                <w:sz w:val="32"/>
                <w:szCs w:val="32"/>
                <w:cs/>
              </w:rPr>
              <w:br/>
            </w:r>
            <w:r w:rsidR="008D2C35" w:rsidRPr="008D2C35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กับสถานการณ์ปัจจุบัน</w:t>
            </w:r>
            <w:r w:rsidR="008D2C35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 xml:space="preserve"> ซึ่งมีกลุ่ม</w:t>
            </w:r>
            <w:r w:rsidR="008D2C35" w:rsidRPr="008D2C35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คนไร้ที่พึ่งในหน่วยงานสังกัดกองคุ้มครอง</w:t>
            </w:r>
            <w:proofErr w:type="spellStart"/>
            <w:r w:rsidR="008D2C35" w:rsidRPr="008D2C35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สวั</w:t>
            </w:r>
            <w:proofErr w:type="spellEnd"/>
            <w:r w:rsidR="008D2C35" w:rsidRPr="008D2C35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สดิภาพและเสริมสร้างคุณภาพชีวิต</w:t>
            </w:r>
            <w:r w:rsidR="008D2C35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 xml:space="preserve"> และ</w:t>
            </w:r>
            <w:r w:rsidR="008D2C35" w:rsidRPr="008D2C35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กลุ่มคนไร้ที่พึ่งในที่สาธารณะ</w:t>
            </w:r>
            <w:r w:rsidR="008D2C35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 xml:space="preserve"> เข้ารับการประเมินฯตามโครงการดังกล่าว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1523" w14:textId="40E4C0C4" w:rsidR="005D134D" w:rsidRPr="00EC17AF" w:rsidRDefault="000B74B1" w:rsidP="00617073">
            <w:pPr>
              <w:pStyle w:val="a3"/>
              <w:spacing w:after="120" w:line="257" w:lineRule="auto"/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17073">
              <w:rPr>
                <w:rFonts w:ascii="TH SarabunIT๙" w:eastAsia="Sarabun" w:hAnsi="TH SarabunIT๙" w:cs="TH SarabunIT๙" w:hint="cs"/>
                <w:b/>
                <w:color w:val="000000" w:themeColor="text1"/>
                <w:spacing w:val="-8"/>
                <w:sz w:val="32"/>
                <w:szCs w:val="32"/>
                <w:cs/>
              </w:rPr>
              <w:t>กลุ่มคนไร้ที่พึ่งใ</w:t>
            </w:r>
            <w:r w:rsidRPr="00617073">
              <w:rPr>
                <w:rFonts w:ascii="TH SarabunIT๙" w:eastAsia="Sarabun" w:hAnsi="TH SarabunIT๙" w:cs="TH SarabunIT๙" w:hint="cs"/>
                <w:b/>
                <w:color w:val="000000" w:themeColor="text1"/>
                <w:spacing w:val="-8"/>
                <w:sz w:val="32"/>
                <w:szCs w:val="32"/>
                <w:cs/>
              </w:rPr>
              <w:t>น</w:t>
            </w:r>
            <w:r w:rsidRPr="00617073">
              <w:rPr>
                <w:rFonts w:ascii="TH SarabunIT๙" w:eastAsia="Sarabun" w:hAnsi="TH SarabunIT๙" w:cs="TH SarabunIT๙" w:hint="cs"/>
                <w:b/>
                <w:color w:val="000000" w:themeColor="text1"/>
                <w:spacing w:val="-8"/>
                <w:sz w:val="32"/>
                <w:szCs w:val="32"/>
                <w:cs/>
              </w:rPr>
              <w:t>หน่วยงาน</w:t>
            </w:r>
            <w:r w:rsidRPr="00617073">
              <w:rPr>
                <w:rFonts w:ascii="TH SarabunIT๙" w:eastAsia="Sarabun" w:hAnsi="TH SarabunIT๙" w:cs="TH SarabunIT๙" w:hint="cs"/>
                <w:b/>
                <w:color w:val="000000" w:themeColor="text1"/>
                <w:spacing w:val="-10"/>
                <w:sz w:val="32"/>
                <w:szCs w:val="32"/>
                <w:cs/>
              </w:rPr>
              <w:t>สังกัดกองคุ้มครอง</w:t>
            </w:r>
            <w:proofErr w:type="spellStart"/>
            <w:r w:rsidRPr="00617073">
              <w:rPr>
                <w:rFonts w:ascii="TH SarabunIT๙" w:eastAsia="Sarabun" w:hAnsi="TH SarabunIT๙" w:cs="TH SarabunIT๙" w:hint="cs"/>
                <w:b/>
                <w:color w:val="000000" w:themeColor="text1"/>
                <w:spacing w:val="-10"/>
                <w:sz w:val="32"/>
                <w:szCs w:val="32"/>
                <w:cs/>
              </w:rPr>
              <w:t>สวั</w:t>
            </w:r>
            <w:proofErr w:type="spellEnd"/>
            <w:r w:rsidRPr="00617073">
              <w:rPr>
                <w:rFonts w:ascii="TH SarabunIT๙" w:eastAsia="Sarabun" w:hAnsi="TH SarabunIT๙" w:cs="TH SarabunIT๙" w:hint="cs"/>
                <w:b/>
                <w:color w:val="000000" w:themeColor="text1"/>
                <w:spacing w:val="-10"/>
                <w:sz w:val="32"/>
                <w:szCs w:val="32"/>
                <w:cs/>
              </w:rPr>
              <w:t>สดิภาพ</w:t>
            </w:r>
            <w:r w:rsidRPr="00617073">
              <w:rPr>
                <w:rFonts w:ascii="TH SarabunIT๙" w:eastAsia="Sarabun" w:hAnsi="TH SarabunIT๙" w:cs="TH SarabunIT๙" w:hint="cs"/>
                <w:b/>
                <w:color w:val="000000" w:themeColor="text1"/>
                <w:spacing w:val="-6"/>
                <w:sz w:val="32"/>
                <w:szCs w:val="32"/>
                <w:cs/>
              </w:rPr>
              <w:t>และเสริมสร้างคุณภาพชีวิต</w:t>
            </w:r>
            <w:r w:rsidRPr="000B74B1">
              <w:rPr>
                <w:rFonts w:ascii="TH SarabunIT๙" w:eastAsia="Sarabun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 xml:space="preserve"> และกลุ่มคนไร้ที่พึ่งในที่สาธารณะ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BB81" w14:textId="63424E51" w:rsidR="005D134D" w:rsidRPr="00EC17AF" w:rsidRDefault="000B74B1" w:rsidP="00B611B2">
            <w:pPr>
              <w:pStyle w:val="a3"/>
              <w:spacing w:line="256" w:lineRule="auto"/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กคส.</w:t>
            </w:r>
          </w:p>
        </w:tc>
      </w:tr>
      <w:tr w:rsidR="005D134D" w:rsidRPr="00EC17AF" w14:paraId="4DE96393" w14:textId="77777777" w:rsidTr="00B611B2">
        <w:trPr>
          <w:trHeight w:val="69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9F6D" w14:textId="36864760" w:rsidR="005D134D" w:rsidRPr="00EC17AF" w:rsidRDefault="000B74B1" w:rsidP="00B611B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E075" w14:textId="77867815" w:rsidR="005D134D" w:rsidRPr="007B2223" w:rsidRDefault="007B2223" w:rsidP="0065411B">
            <w:pPr>
              <w:spacing w:after="0"/>
              <w:ind w:left="1" w:hanging="3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B2223">
              <w:rPr>
                <w:rFonts w:ascii="TH SarabunIT๙" w:hAnsi="TH SarabunIT๙" w:cs="TH SarabunIT๙"/>
                <w:sz w:val="32"/>
                <w:szCs w:val="32"/>
                <w:cs/>
              </w:rPr>
              <w:t>พิธีเปิดพื้นที่สร้างสรรค์ผู้แสดง</w:t>
            </w:r>
            <w:r w:rsidRPr="0065411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ความสามารถในอุทยานแห่งชาติ</w:t>
            </w:r>
            <w:r w:rsidRPr="007B22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ณ อุทยานแห่งชาติป่าหินงาม ตำบลบ้านไร่ อำเภอเทพสถิต จังหวัดชัยภูมิ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A366" w14:textId="4BAFC11E" w:rsidR="005D134D" w:rsidRPr="009A010A" w:rsidRDefault="00470F9F" w:rsidP="0065411B">
            <w:pPr>
              <w:spacing w:after="120"/>
              <w:jc w:val="thaiDistribute"/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การ</w:t>
            </w:r>
            <w:r w:rsidRPr="00470F9F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 xml:space="preserve">ประชาสัมพันธ์ให้ประชาชนทั่วไปได้รู้จักผู้แสดงความสามารถ และเป็นที่ยอมรับของสังคม </w:t>
            </w:r>
            <w:r w:rsidR="0065411B">
              <w:rPr>
                <w:rFonts w:ascii="TH SarabunIT๙" w:eastAsia="Cordia New" w:hAnsi="TH SarabunIT๙" w:cs="TH SarabunIT๙"/>
                <w:b/>
                <w:sz w:val="32"/>
                <w:szCs w:val="32"/>
                <w:cs/>
              </w:rPr>
              <w:br/>
            </w:r>
            <w:r w:rsidRPr="00470F9F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ส่งเสริมให้ผู้แสดงความสามารถมีพื้นที่สร้างสรรค์ในการแสดงความสามารถเพิ่มมากขึ้น และส่งเสริมความร่วมมือระดับส่วนกลาง และส่วนภูมิภาค</w:t>
            </w:r>
            <w:r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 xml:space="preserve"> เพื่อ</w:t>
            </w:r>
            <w:r w:rsidRPr="00470F9F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ขับเคลื่อนการดำเนินงานส่งเสริมและพัฒนาผู้แสดงความสามารถ</w:t>
            </w:r>
            <w:r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 xml:space="preserve"> ซึ่งมี</w:t>
            </w:r>
            <w:r w:rsidRPr="00470F9F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ผู้แสดงความสามารถ</w:t>
            </w:r>
            <w:r w:rsidRPr="00470F9F">
              <w:rPr>
                <w:rFonts w:ascii="TH SarabunIT๙" w:eastAsia="Cordia New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470F9F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สภาเด็กและเยาวชน</w:t>
            </w:r>
            <w:r w:rsidRPr="00470F9F">
              <w:rPr>
                <w:rFonts w:ascii="TH SarabunIT๙" w:eastAsia="Cordia New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 xml:space="preserve">และ </w:t>
            </w:r>
            <w:proofErr w:type="spellStart"/>
            <w:r w:rsidRPr="00470F9F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อพ</w:t>
            </w:r>
            <w:proofErr w:type="spellEnd"/>
            <w:r w:rsidRPr="00470F9F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ม</w:t>
            </w:r>
            <w:r w:rsidRPr="00470F9F">
              <w:rPr>
                <w:rFonts w:ascii="TH SarabunIT๙" w:eastAsia="Cordia New" w:hAnsi="TH SarabunIT๙" w:cs="TH SarabunIT๙"/>
                <w:b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ทั้ง</w:t>
            </w:r>
            <w:r w:rsidRPr="00470F9F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ส่วนราชการจังหวัดชัยภูมิ</w:t>
            </w:r>
            <w:r w:rsidRPr="00470F9F">
              <w:rPr>
                <w:rFonts w:ascii="TH SarabunIT๙" w:eastAsia="Cordia New" w:hAnsi="TH SarabunIT๙" w:cs="TH SarabunIT๙"/>
                <w:b/>
                <w:sz w:val="32"/>
                <w:szCs w:val="32"/>
                <w:cs/>
              </w:rPr>
              <w:t xml:space="preserve">  </w:t>
            </w:r>
            <w:r w:rsidRPr="00470F9F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ประชาชนทั่วไป</w:t>
            </w:r>
            <w:r w:rsidR="00BC2829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เข้าร่วมกิจกรรมดังกล่าว ซึ่งเป็นการส่งเสริมาให้</w:t>
            </w:r>
            <w:r w:rsidR="00BC2829" w:rsidRPr="00BC2829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ประชาชนรู้จักผู้แสดงความสามารถ และผู้แสดงความสามารถมีพื้นที่สร้างสรรค์ในการแสดงความสามารถ</w:t>
            </w:r>
            <w:r w:rsidR="00BC2829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ได้อย่างเป็นระเบียบ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510D" w14:textId="2C72AA68" w:rsidR="005D134D" w:rsidRPr="00EC17AF" w:rsidRDefault="00CB684F" w:rsidP="0065411B">
            <w:pPr>
              <w:pStyle w:val="a3"/>
              <w:spacing w:after="120" w:line="257" w:lineRule="auto"/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CB684F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ผู้แสดงความสามารถ</w:t>
            </w:r>
            <w:r w:rsidRPr="00CB684F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5411B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CB684F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สภาเด็กและเยาวชน</w:t>
            </w:r>
            <w:r w:rsidRPr="00CB684F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5411B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="0065411B" w:rsidRPr="0065411B">
              <w:rPr>
                <w:rFonts w:ascii="TH SarabunIT๙" w:eastAsia="Sarabun" w:hAnsi="TH SarabunIT๙" w:cs="TH SarabunIT๙" w:hint="cs"/>
                <w:color w:val="000000" w:themeColor="text1"/>
                <w:spacing w:val="-6"/>
                <w:sz w:val="32"/>
                <w:szCs w:val="32"/>
                <w:cs/>
              </w:rPr>
              <w:t>และกลุ่ม</w:t>
            </w:r>
            <w:r w:rsidR="00364754">
              <w:rPr>
                <w:rFonts w:ascii="TH SarabunIT๙" w:eastAsia="Sarabun" w:hAnsi="TH SarabunIT๙" w:cs="TH SarabunIT๙" w:hint="cs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CB684F">
              <w:rPr>
                <w:rFonts w:ascii="TH SarabunIT๙" w:eastAsia="Sarabun" w:hAnsi="TH SarabunIT๙" w:cs="TH SarabunIT๙" w:hint="cs"/>
                <w:color w:val="000000" w:themeColor="text1"/>
                <w:spacing w:val="-6"/>
                <w:sz w:val="32"/>
                <w:szCs w:val="32"/>
                <w:cs/>
              </w:rPr>
              <w:t>อพ</w:t>
            </w:r>
            <w:proofErr w:type="spellEnd"/>
            <w:r w:rsidRPr="00CB684F">
              <w:rPr>
                <w:rFonts w:ascii="TH SarabunIT๙" w:eastAsia="Sarabun" w:hAnsi="TH SarabunIT๙" w:cs="TH SarabunIT๙" w:hint="cs"/>
                <w:color w:val="000000" w:themeColor="text1"/>
                <w:spacing w:val="-6"/>
                <w:sz w:val="32"/>
                <w:szCs w:val="32"/>
                <w:cs/>
              </w:rPr>
              <w:t>ม</w:t>
            </w:r>
            <w:r w:rsidRPr="00CB684F">
              <w:rPr>
                <w:rFonts w:ascii="TH SarabunIT๙" w:eastAsia="Sarabun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 xml:space="preserve">. </w:t>
            </w:r>
            <w:r w:rsidRPr="00CB684F">
              <w:rPr>
                <w:rFonts w:ascii="TH SarabunIT๙" w:eastAsia="Sarabun" w:hAnsi="TH SarabunIT๙" w:cs="TH SarabunIT๙" w:hint="cs"/>
                <w:color w:val="000000" w:themeColor="text1"/>
                <w:spacing w:val="-6"/>
                <w:sz w:val="32"/>
                <w:szCs w:val="32"/>
                <w:cs/>
              </w:rPr>
              <w:t>ส่วนราชการ</w:t>
            </w:r>
            <w:r w:rsidRPr="00CB684F">
              <w:rPr>
                <w:rFonts w:ascii="TH SarabunIT๙" w:eastAsia="Sarabun" w:hAnsi="TH SarabunIT๙" w:cs="TH SarabunIT๙" w:hint="cs"/>
                <w:color w:val="000000" w:themeColor="text1"/>
                <w:spacing w:val="-18"/>
                <w:sz w:val="32"/>
                <w:szCs w:val="32"/>
                <w:cs/>
              </w:rPr>
              <w:t>จังหวัดชัยภูมิ</w:t>
            </w:r>
            <w:r w:rsidRPr="00CB684F">
              <w:rPr>
                <w:rFonts w:ascii="TH SarabunIT๙" w:eastAsia="Sarabun" w:hAnsi="TH SarabunIT๙" w:cs="TH SarabunIT๙"/>
                <w:color w:val="000000" w:themeColor="text1"/>
                <w:spacing w:val="-18"/>
                <w:sz w:val="32"/>
                <w:szCs w:val="32"/>
                <w:cs/>
              </w:rPr>
              <w:t xml:space="preserve"> </w:t>
            </w:r>
            <w:r w:rsidRPr="0065411B">
              <w:rPr>
                <w:rFonts w:ascii="TH SarabunIT๙" w:eastAsia="Sarabun" w:hAnsi="TH SarabunIT๙" w:cs="TH SarabunIT๙" w:hint="cs"/>
                <w:color w:val="000000" w:themeColor="text1"/>
                <w:spacing w:val="-18"/>
                <w:sz w:val="32"/>
                <w:szCs w:val="32"/>
                <w:cs/>
              </w:rPr>
              <w:t>ประชาชนทั่วไป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471F" w14:textId="7376CDF9" w:rsidR="005D134D" w:rsidRPr="00EC17AF" w:rsidRDefault="00CB684F" w:rsidP="00B611B2">
            <w:pPr>
              <w:pStyle w:val="a3"/>
              <w:spacing w:line="25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กคส.</w:t>
            </w:r>
          </w:p>
        </w:tc>
      </w:tr>
      <w:tr w:rsidR="005D134D" w:rsidRPr="00EC17AF" w14:paraId="7B7BAAC7" w14:textId="77777777" w:rsidTr="00B611B2">
        <w:trPr>
          <w:trHeight w:val="69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94E" w14:textId="7B11237D" w:rsidR="005D134D" w:rsidRPr="00EC17AF" w:rsidRDefault="00E47099" w:rsidP="00B611B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7516" w14:textId="77777777" w:rsidR="00E47099" w:rsidRPr="00E47099" w:rsidRDefault="00E47099" w:rsidP="001262B1">
            <w:pPr>
              <w:pStyle w:val="Default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47099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โครงการประชุมเชิงปฏิบัติการ</w:t>
            </w:r>
          </w:p>
          <w:p w14:paraId="23C2F179" w14:textId="3A5DB8B1" w:rsidR="005D134D" w:rsidRPr="009A2D95" w:rsidRDefault="00E47099" w:rsidP="001262B1">
            <w:pPr>
              <w:pStyle w:val="Default"/>
              <w:jc w:val="thaiDistribute"/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</w:pPr>
            <w:r w:rsidRPr="00E47099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พัฒนากระบวนการเพื่อ</w:t>
            </w:r>
            <w:r w:rsidRPr="00E47099">
              <w:rPr>
                <w:rFonts w:ascii="TH SarabunIT๙" w:eastAsia="Times New Roman" w:hAnsi="TH SarabunIT๙" w:cs="TH SarabunIT๙" w:hint="cs"/>
                <w:spacing w:val="-8"/>
                <w:sz w:val="32"/>
                <w:szCs w:val="32"/>
                <w:cs/>
              </w:rPr>
              <w:t>ขยายผล</w:t>
            </w:r>
            <w:r w:rsidRPr="00E4709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การดำเนินโครงการบ้านกลางเพื่อคนไร้ที่พึ่ง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61EA" w14:textId="2843E4C7" w:rsidR="005D134D" w:rsidRPr="009A010A" w:rsidRDefault="00DE5263" w:rsidP="00364754">
            <w:pPr>
              <w:spacing w:after="120"/>
              <w:jc w:val="thaiDistribute"/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การ</w:t>
            </w:r>
            <w:r w:rsidRPr="00DE5263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ทบทวน วิเคราะห์เหตุ และปัจจัยในการดำเนินงาน เพื่อกำหนดแนวทาง กระบวนการดำเนินงาน</w:t>
            </w:r>
            <w:r w:rsidRPr="00DE5263">
              <w:rPr>
                <w:rFonts w:ascii="TH SarabunIT๙" w:eastAsia="Cordia New" w:hAnsi="TH SarabunIT๙" w:cs="TH SarabunIT๙"/>
                <w:b/>
                <w:sz w:val="32"/>
                <w:szCs w:val="32"/>
                <w:cs/>
              </w:rPr>
              <w:br/>
            </w:r>
            <w:r w:rsidRPr="00DE5263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บ้านกลางเพื่อคนไร้ที่พึ่ง นำไปสู่การจัดทำแนวทางและกระบวนการดำเนินงานบ้านกลางเพื่อคนไร้ที่พึ่ง ให้ชัดเจนเป็นรูปธรรม</w:t>
            </w:r>
            <w:r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 xml:space="preserve"> เพื่อมให้</w:t>
            </w:r>
            <w:r w:rsidRPr="00DE5263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ได้</w:t>
            </w:r>
            <w:r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มาซึ่ง</w:t>
            </w:r>
            <w:r w:rsidRPr="00DE5263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ข้อมูลจากการ</w:t>
            </w:r>
            <w:r w:rsidRPr="00DE5263">
              <w:rPr>
                <w:rFonts w:ascii="TH SarabunIT๙" w:eastAsia="Cordia New" w:hAnsi="TH SarabunIT๙" w:cs="TH SarabunIT๙"/>
                <w:b/>
                <w:sz w:val="32"/>
                <w:szCs w:val="32"/>
                <w:cs/>
              </w:rPr>
              <w:t xml:space="preserve">วิเคราะห์เหตุ และปัจจัยในการดำเนินงาน </w:t>
            </w:r>
            <w:r w:rsidR="00364754">
              <w:rPr>
                <w:rFonts w:ascii="TH SarabunIT๙" w:eastAsia="Cordia New" w:hAnsi="TH SarabunIT๙" w:cs="TH SarabunIT๙"/>
                <w:b/>
                <w:sz w:val="32"/>
                <w:szCs w:val="32"/>
                <w:cs/>
              </w:rPr>
              <w:br/>
            </w:r>
            <w:r w:rsidRPr="00DE5263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มา</w:t>
            </w:r>
            <w:r w:rsidRPr="00DE5263">
              <w:rPr>
                <w:rFonts w:ascii="TH SarabunIT๙" w:eastAsia="Cordia New" w:hAnsi="TH SarabunIT๙" w:cs="TH SarabunIT๙"/>
                <w:b/>
                <w:sz w:val="32"/>
                <w:szCs w:val="32"/>
                <w:cs/>
              </w:rPr>
              <w:t>กำหนดแนวทาง</w:t>
            </w:r>
            <w:r w:rsidRPr="00DE5263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 xml:space="preserve"> และ</w:t>
            </w:r>
            <w:r w:rsidRPr="00DE5263">
              <w:rPr>
                <w:rFonts w:ascii="TH SarabunIT๙" w:eastAsia="Cordia New" w:hAnsi="TH SarabunIT๙" w:cs="TH SarabunIT๙"/>
                <w:b/>
                <w:sz w:val="32"/>
                <w:szCs w:val="32"/>
                <w:cs/>
              </w:rPr>
              <w:t>กระบวนการด</w:t>
            </w:r>
            <w:r w:rsidRPr="00DE5263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ำ</w:t>
            </w:r>
            <w:r w:rsidRPr="00DE5263">
              <w:rPr>
                <w:rFonts w:ascii="TH SarabunIT๙" w:eastAsia="Cordia New" w:hAnsi="TH SarabunIT๙" w:cs="TH SarabunIT๙"/>
                <w:b/>
                <w:sz w:val="32"/>
                <w:szCs w:val="32"/>
                <w:cs/>
              </w:rPr>
              <w:t>เนินงานบ้านกลางเพื่อคนไร้ที่พึ่ง</w:t>
            </w:r>
            <w:r w:rsidR="00C279B3" w:rsidRPr="00C279B3">
              <w:rPr>
                <w:rFonts w:ascii="TH SarabunIT๙" w:eastAsia="Cordia New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="00C279B3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ตลอดจน</w:t>
            </w:r>
            <w:r w:rsidR="00364754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ได้</w:t>
            </w:r>
            <w:r w:rsidR="00C279B3" w:rsidRPr="00C279B3">
              <w:rPr>
                <w:rFonts w:ascii="TH SarabunIT๙" w:eastAsia="Cordia New" w:hAnsi="TH SarabunIT๙" w:cs="TH SarabunIT๙"/>
                <w:b/>
                <w:sz w:val="32"/>
                <w:szCs w:val="32"/>
                <w:cs/>
              </w:rPr>
              <w:t>กระบวนการดำเนินงานบ้านกลางเพื่อคนไร้</w:t>
            </w:r>
            <w:r w:rsidR="00C279B3" w:rsidRPr="00C279B3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ที่พึ่ง</w:t>
            </w:r>
            <w:r w:rsidR="00C279B3" w:rsidRPr="00C279B3">
              <w:rPr>
                <w:rFonts w:ascii="TH SarabunIT๙" w:eastAsia="Cordia New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="00C279B3" w:rsidRPr="00C279B3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ที่</w:t>
            </w:r>
            <w:r w:rsidR="00364754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มีความ</w:t>
            </w:r>
            <w:r w:rsidR="00C279B3" w:rsidRPr="00C279B3">
              <w:rPr>
                <w:rFonts w:ascii="TH SarabunIT๙" w:eastAsia="Cordia New" w:hAnsi="TH SarabunIT๙" w:cs="TH SarabunIT๙"/>
                <w:b/>
                <w:sz w:val="32"/>
                <w:szCs w:val="32"/>
                <w:cs/>
              </w:rPr>
              <w:t>ชัดเจน</w:t>
            </w:r>
            <w:r w:rsidR="00C279B3" w:rsidRPr="00C279B3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364754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และ</w:t>
            </w:r>
            <w:r w:rsidR="00C279B3" w:rsidRPr="00C279B3">
              <w:rPr>
                <w:rFonts w:ascii="TH SarabunIT๙" w:eastAsia="Cordia New" w:hAnsi="TH SarabunIT๙" w:cs="TH SarabunIT๙"/>
                <w:b/>
                <w:sz w:val="32"/>
                <w:szCs w:val="32"/>
                <w:cs/>
              </w:rPr>
              <w:t>เป็นรูปธรรม</w:t>
            </w:r>
            <w:r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 xml:space="preserve"> ซึ่ง</w:t>
            </w:r>
            <w:r w:rsidRPr="00DE5263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กลุ่มเป้าหมาย</w:t>
            </w:r>
            <w:bookmarkStart w:id="2" w:name="_Hlk169446598"/>
            <w:r w:rsidRPr="00DE5263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ประกอบด้วยหัวหน้าหน่วยงานและข้าราชการศูนย์คุ้มครองคนไร้ที่พึ่ง เจ้าหน้าที่ส่วนกลางกองคุ้มครอง</w:t>
            </w:r>
            <w:proofErr w:type="spellStart"/>
            <w:r w:rsidRPr="00DE5263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สวั</w:t>
            </w:r>
            <w:proofErr w:type="spellEnd"/>
            <w:r w:rsidRPr="00DE5263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สดิภาพและเสริมสร้างคุณภาพชีวิต กองกิจการอาสาสมัครและภาคประชาสังคม องค์การบริหารส่วนตำบล อาสาสมัครพัฒนาสังคมและความมั่นคงของมนุษย์จังหวัด</w:t>
            </w:r>
            <w:bookmarkEnd w:id="2"/>
            <w:r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 xml:space="preserve"> ได้รับ</w:t>
            </w:r>
            <w:r w:rsidRPr="00DE5263">
              <w:rPr>
                <w:rFonts w:ascii="TH SarabunIT๙" w:eastAsia="Cordia New" w:hAnsi="TH SarabunIT๙" w:cs="TH SarabunIT๙"/>
                <w:b/>
                <w:sz w:val="32"/>
                <w:szCs w:val="32"/>
                <w:cs/>
              </w:rPr>
              <w:t>แนวคิดการ</w:t>
            </w:r>
            <w:r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สร้างแรง</w:t>
            </w:r>
            <w:r w:rsidRPr="00DE5263">
              <w:rPr>
                <w:rFonts w:ascii="TH SarabunIT๙" w:eastAsia="Cordia New" w:hAnsi="TH SarabunIT๙" w:cs="TH SarabunIT๙"/>
                <w:b/>
                <w:sz w:val="32"/>
                <w:szCs w:val="32"/>
                <w:cs/>
              </w:rPr>
              <w:t xml:space="preserve">จูงใจให้องค์กรปกครองท้องถิ่น </w:t>
            </w:r>
            <w:r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เพื่อ</w:t>
            </w:r>
            <w:r w:rsidRPr="00DE5263">
              <w:rPr>
                <w:rFonts w:ascii="TH SarabunIT๙" w:eastAsia="Cordia New" w:hAnsi="TH SarabunIT๙" w:cs="TH SarabunIT๙"/>
                <w:b/>
                <w:sz w:val="32"/>
                <w:szCs w:val="32"/>
                <w:cs/>
              </w:rPr>
              <w:t>ร่วมดำเนินงานบ้านกลางเพื่อคนไร้</w:t>
            </w:r>
            <w:r w:rsidRPr="00DE5263"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ที่พึ่ง</w:t>
            </w:r>
            <w:r>
              <w:rPr>
                <w:rFonts w:ascii="TH SarabunIT๙" w:eastAsia="Cordia New" w:hAnsi="TH SarabunIT๙" w:cs="TH SarabunIT๙" w:hint="cs"/>
                <w:b/>
                <w:sz w:val="32"/>
                <w:szCs w:val="32"/>
                <w:cs/>
              </w:rPr>
              <w:t>กับกรมพัฒนาสังคมและสวัสดิการ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05E7" w14:textId="1398FF62" w:rsidR="005D134D" w:rsidRPr="00EC17AF" w:rsidRDefault="00122B18" w:rsidP="003E6967">
            <w:pPr>
              <w:pStyle w:val="a3"/>
              <w:spacing w:after="120" w:line="257" w:lineRule="auto"/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122B18">
              <w:rPr>
                <w:rFonts w:ascii="TH SarabunIT๙" w:eastAsia="Sarabun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>เจ้าหน้าที่ส่วนกลางกองคุ้มครอง</w:t>
            </w:r>
            <w:proofErr w:type="spellStart"/>
            <w:r w:rsidRPr="00122B18">
              <w:rPr>
                <w:rFonts w:ascii="TH SarabunIT๙" w:eastAsia="Sarabun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>สวั</w:t>
            </w:r>
            <w:proofErr w:type="spellEnd"/>
            <w:r w:rsidRPr="00122B18">
              <w:rPr>
                <w:rFonts w:ascii="TH SarabunIT๙" w:eastAsia="Sarabun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>สดิภาพและเสริมสร้างคุณภาพชีวิต กองกิจการอาสาสมัครและภาคประชาสังคม องค์การ</w:t>
            </w:r>
            <w:r w:rsidRPr="003E6967">
              <w:rPr>
                <w:rFonts w:ascii="TH SarabunIT๙" w:eastAsia="Sarabun" w:hAnsi="TH SarabunIT๙" w:cs="TH SarabunIT๙" w:hint="cs"/>
                <w:b/>
                <w:color w:val="000000" w:themeColor="text1"/>
                <w:spacing w:val="-14"/>
                <w:sz w:val="32"/>
                <w:szCs w:val="32"/>
                <w:cs/>
              </w:rPr>
              <w:t>บริหารส่วนตำบล อาสาสมัคร</w:t>
            </w:r>
            <w:r w:rsidRPr="003E6967">
              <w:rPr>
                <w:rFonts w:ascii="TH SarabunIT๙" w:eastAsia="Sarabun" w:hAnsi="TH SarabunIT๙" w:cs="TH SarabunIT๙" w:hint="cs"/>
                <w:b/>
                <w:color w:val="000000" w:themeColor="text1"/>
                <w:spacing w:val="-10"/>
                <w:sz w:val="32"/>
                <w:szCs w:val="32"/>
                <w:cs/>
              </w:rPr>
              <w:t>พัฒนาสังคมและความมั่นคง</w:t>
            </w:r>
            <w:r w:rsidRPr="00122B18">
              <w:rPr>
                <w:rFonts w:ascii="TH SarabunIT๙" w:eastAsia="Sarabun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>ของมนุษย์จังหวัด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5C16" w14:textId="1090E9C0" w:rsidR="005D134D" w:rsidRPr="00EC17AF" w:rsidRDefault="00122B18" w:rsidP="00B611B2">
            <w:pPr>
              <w:pStyle w:val="a3"/>
              <w:spacing w:line="25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กคส.</w:t>
            </w:r>
          </w:p>
        </w:tc>
      </w:tr>
    </w:tbl>
    <w:p w14:paraId="20877B78" w14:textId="77777777" w:rsidR="00436B90" w:rsidRPr="00EC17AF" w:rsidRDefault="00436B90" w:rsidP="00436B90">
      <w:pPr>
        <w:rPr>
          <w:rFonts w:ascii="TH SarabunIT๙" w:hAnsi="TH SarabunIT๙" w:cs="TH SarabunIT๙"/>
          <w:sz w:val="32"/>
          <w:szCs w:val="32"/>
        </w:rPr>
      </w:pPr>
    </w:p>
    <w:p w14:paraId="411AC2F9" w14:textId="77777777" w:rsidR="00825072" w:rsidRDefault="00825072"/>
    <w:sectPr w:rsidR="00825072" w:rsidSect="0006226E">
      <w:pgSz w:w="16838" w:h="11906" w:orient="landscape"/>
      <w:pgMar w:top="1440" w:right="1440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90"/>
    <w:rsid w:val="00014231"/>
    <w:rsid w:val="000B74B1"/>
    <w:rsid w:val="001206F7"/>
    <w:rsid w:val="00122B18"/>
    <w:rsid w:val="001262B1"/>
    <w:rsid w:val="001466A4"/>
    <w:rsid w:val="0018292D"/>
    <w:rsid w:val="001F7A0B"/>
    <w:rsid w:val="00207F61"/>
    <w:rsid w:val="002569F5"/>
    <w:rsid w:val="0026453A"/>
    <w:rsid w:val="002C0421"/>
    <w:rsid w:val="0030290B"/>
    <w:rsid w:val="00326571"/>
    <w:rsid w:val="00335506"/>
    <w:rsid w:val="00340A2E"/>
    <w:rsid w:val="00344454"/>
    <w:rsid w:val="00364754"/>
    <w:rsid w:val="003A0EDC"/>
    <w:rsid w:val="003A56AA"/>
    <w:rsid w:val="003A64CA"/>
    <w:rsid w:val="003B0EB0"/>
    <w:rsid w:val="003B668D"/>
    <w:rsid w:val="003E6967"/>
    <w:rsid w:val="00425036"/>
    <w:rsid w:val="00436B90"/>
    <w:rsid w:val="004618C4"/>
    <w:rsid w:val="00470F9F"/>
    <w:rsid w:val="00493951"/>
    <w:rsid w:val="004C77C7"/>
    <w:rsid w:val="004E2708"/>
    <w:rsid w:val="00511936"/>
    <w:rsid w:val="00564707"/>
    <w:rsid w:val="00573DF0"/>
    <w:rsid w:val="005A3DEA"/>
    <w:rsid w:val="005B4455"/>
    <w:rsid w:val="005D01B8"/>
    <w:rsid w:val="005D134D"/>
    <w:rsid w:val="005E2B60"/>
    <w:rsid w:val="00617073"/>
    <w:rsid w:val="00632231"/>
    <w:rsid w:val="0065411B"/>
    <w:rsid w:val="006873AF"/>
    <w:rsid w:val="00693482"/>
    <w:rsid w:val="006F606B"/>
    <w:rsid w:val="00747728"/>
    <w:rsid w:val="007B2223"/>
    <w:rsid w:val="007F093D"/>
    <w:rsid w:val="00807973"/>
    <w:rsid w:val="00825072"/>
    <w:rsid w:val="00861B61"/>
    <w:rsid w:val="008A7E8B"/>
    <w:rsid w:val="008D2903"/>
    <w:rsid w:val="008D2C35"/>
    <w:rsid w:val="008E32B7"/>
    <w:rsid w:val="009037CB"/>
    <w:rsid w:val="00905CDA"/>
    <w:rsid w:val="009150E8"/>
    <w:rsid w:val="00923448"/>
    <w:rsid w:val="009C5A73"/>
    <w:rsid w:val="009D37B7"/>
    <w:rsid w:val="009D3B80"/>
    <w:rsid w:val="009E4A88"/>
    <w:rsid w:val="00A11AF9"/>
    <w:rsid w:val="00A51610"/>
    <w:rsid w:val="00A53E91"/>
    <w:rsid w:val="00A605C9"/>
    <w:rsid w:val="00B55779"/>
    <w:rsid w:val="00B667F8"/>
    <w:rsid w:val="00BA7CCD"/>
    <w:rsid w:val="00BB07FC"/>
    <w:rsid w:val="00BB22AA"/>
    <w:rsid w:val="00BC2829"/>
    <w:rsid w:val="00BD32A9"/>
    <w:rsid w:val="00BD77B5"/>
    <w:rsid w:val="00C0324C"/>
    <w:rsid w:val="00C279B3"/>
    <w:rsid w:val="00C85CFC"/>
    <w:rsid w:val="00CB3F5B"/>
    <w:rsid w:val="00CB684F"/>
    <w:rsid w:val="00CD4112"/>
    <w:rsid w:val="00D239D7"/>
    <w:rsid w:val="00D3389F"/>
    <w:rsid w:val="00DA1FAD"/>
    <w:rsid w:val="00DA7B33"/>
    <w:rsid w:val="00DB61B5"/>
    <w:rsid w:val="00DD4CDC"/>
    <w:rsid w:val="00DE5263"/>
    <w:rsid w:val="00E03429"/>
    <w:rsid w:val="00E07C9D"/>
    <w:rsid w:val="00E1221B"/>
    <w:rsid w:val="00E36768"/>
    <w:rsid w:val="00E47099"/>
    <w:rsid w:val="00E85FE3"/>
    <w:rsid w:val="00EA5DE3"/>
    <w:rsid w:val="00EC0954"/>
    <w:rsid w:val="00EE3CB3"/>
    <w:rsid w:val="00F53CEF"/>
    <w:rsid w:val="00F815C2"/>
    <w:rsid w:val="00F8357B"/>
    <w:rsid w:val="00FB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5B64"/>
  <w15:chartTrackingRefBased/>
  <w15:docId w15:val="{2B46D223-9623-4BFE-94B6-2DF329D0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B90"/>
    <w:pPr>
      <w:spacing w:line="25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B90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436B9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357B"/>
    <w:rPr>
      <w:rFonts w:ascii="Times New Roman" w:hAnsi="Times New Roman" w:cs="Angsana New"/>
      <w:sz w:val="24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605C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605C9"/>
    <w:rPr>
      <w:rFonts w:ascii="Leelawadee" w:eastAsia="Calibri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DE5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121</cp:revision>
  <cp:lastPrinted>2024-07-31T07:58:00Z</cp:lastPrinted>
  <dcterms:created xsi:type="dcterms:W3CDTF">2024-07-16T02:57:00Z</dcterms:created>
  <dcterms:modified xsi:type="dcterms:W3CDTF">2024-07-31T07:59:00Z</dcterms:modified>
</cp:coreProperties>
</file>